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500" w:rsidRPr="00842500" w:rsidRDefault="00842500" w:rsidP="00842500">
      <w:pPr>
        <w:jc w:val="right"/>
        <w:rPr>
          <w:sz w:val="28"/>
          <w:szCs w:val="28"/>
        </w:rPr>
      </w:pPr>
      <w:r w:rsidRPr="00842500">
        <w:rPr>
          <w:b/>
          <w:sz w:val="24"/>
          <w:szCs w:val="24"/>
        </w:rPr>
        <w:t>Утверждаю</w:t>
      </w:r>
      <w:r w:rsidRPr="00842500">
        <w:rPr>
          <w:sz w:val="24"/>
          <w:szCs w:val="24"/>
        </w:rPr>
        <w:t xml:space="preserve">   </w:t>
      </w:r>
      <w:r w:rsidRPr="00842500">
        <w:t xml:space="preserve">                                                                                                                      </w:t>
      </w:r>
      <w:r>
        <w:t xml:space="preserve">                                                            </w:t>
      </w:r>
      <w:r w:rsidR="00E14296">
        <w:t xml:space="preserve">         Директор                                                                                                                                                                                      </w:t>
      </w:r>
      <w:bookmarkStart w:id="0" w:name="_GoBack"/>
      <w:bookmarkEnd w:id="0"/>
      <w:r w:rsidR="00E14296">
        <w:t xml:space="preserve"> МКОУ «Кванхидатлинская ООШ»</w:t>
      </w:r>
      <w:r w:rsidRPr="00842500">
        <w:t xml:space="preserve">                   </w:t>
      </w:r>
      <w:r>
        <w:t xml:space="preserve">                                                     </w:t>
      </w:r>
      <w:r w:rsidRPr="00842500">
        <w:t xml:space="preserve">                                                                 </w:t>
      </w:r>
      <w:r w:rsidR="00E14296">
        <w:t xml:space="preserve">                    __________  Магомеднабиев Ш.С.</w:t>
      </w:r>
      <w:r w:rsidRPr="00842500">
        <w:t xml:space="preserve">                        </w:t>
      </w:r>
      <w:r>
        <w:t xml:space="preserve">                                             </w:t>
      </w:r>
      <w:r w:rsidRPr="00842500">
        <w:t xml:space="preserve">                                                        от </w:t>
      </w:r>
      <w:r w:rsidR="00E14296">
        <w:t xml:space="preserve"> </w:t>
      </w:r>
      <w:r w:rsidRPr="00842500">
        <w:t>___</w:t>
      </w:r>
      <w:r w:rsidR="00E14296">
        <w:t xml:space="preserve"> </w:t>
      </w:r>
      <w:r w:rsidRPr="00842500">
        <w:t xml:space="preserve"> ________</w:t>
      </w:r>
      <w:r w:rsidR="00E14296">
        <w:t>__</w:t>
      </w:r>
      <w:r w:rsidRPr="00842500">
        <w:t xml:space="preserve"> </w:t>
      </w:r>
      <w:r w:rsidR="00E14296">
        <w:t xml:space="preserve"> </w:t>
      </w:r>
      <w:r w:rsidRPr="00842500">
        <w:t>201__г</w:t>
      </w:r>
      <w:r>
        <w:rPr>
          <w:sz w:val="28"/>
          <w:szCs w:val="28"/>
        </w:rPr>
        <w:t>.</w:t>
      </w:r>
    </w:p>
    <w:p w:rsidR="006A6CFC" w:rsidRDefault="006A6CFC" w:rsidP="00A61E4F">
      <w:pPr>
        <w:pStyle w:val="a3"/>
        <w:spacing w:before="0" w:beforeAutospacing="0" w:after="0" w:afterAutospacing="0"/>
        <w:jc w:val="center"/>
        <w:rPr>
          <w:b/>
          <w:bCs/>
          <w:color w:val="000000"/>
          <w:sz w:val="27"/>
          <w:szCs w:val="27"/>
        </w:rPr>
      </w:pPr>
    </w:p>
    <w:p w:rsidR="00842500" w:rsidRDefault="00842500" w:rsidP="00A61E4F">
      <w:pPr>
        <w:pStyle w:val="a3"/>
        <w:spacing w:before="0" w:beforeAutospacing="0" w:after="0" w:afterAutospacing="0"/>
        <w:jc w:val="center"/>
        <w:rPr>
          <w:b/>
          <w:bCs/>
          <w:color w:val="000000"/>
          <w:sz w:val="27"/>
          <w:szCs w:val="27"/>
        </w:rPr>
      </w:pPr>
    </w:p>
    <w:p w:rsidR="00A74D69" w:rsidRPr="00A74D69" w:rsidRDefault="00A61E4F" w:rsidP="00A74D69">
      <w:pPr>
        <w:pStyle w:val="a3"/>
        <w:spacing w:before="0" w:beforeAutospacing="0" w:after="0" w:afterAutospacing="0"/>
        <w:jc w:val="center"/>
        <w:rPr>
          <w:b/>
          <w:bCs/>
          <w:color w:val="000000"/>
          <w:sz w:val="28"/>
          <w:szCs w:val="28"/>
        </w:rPr>
      </w:pPr>
      <w:r w:rsidRPr="00A74D69">
        <w:rPr>
          <w:b/>
          <w:bCs/>
          <w:color w:val="000000"/>
          <w:sz w:val="28"/>
          <w:szCs w:val="28"/>
        </w:rPr>
        <w:t>Положение</w:t>
      </w:r>
      <w:r w:rsidR="00A74D69" w:rsidRPr="00A74D69">
        <w:rPr>
          <w:rFonts w:ascii="Arial" w:hAnsi="Arial" w:cs="Arial"/>
          <w:color w:val="000000"/>
          <w:sz w:val="28"/>
          <w:szCs w:val="28"/>
        </w:rPr>
        <w:t xml:space="preserve"> </w:t>
      </w:r>
      <w:r w:rsidRPr="00A74D69">
        <w:rPr>
          <w:b/>
          <w:bCs/>
          <w:color w:val="000000"/>
          <w:sz w:val="28"/>
          <w:szCs w:val="28"/>
        </w:rPr>
        <w:t>о порядке</w:t>
      </w:r>
    </w:p>
    <w:p w:rsidR="00A61E4F" w:rsidRPr="00A74D69" w:rsidRDefault="00A61E4F" w:rsidP="00A74D69">
      <w:pPr>
        <w:pStyle w:val="a3"/>
        <w:spacing w:before="0" w:beforeAutospacing="0" w:after="0" w:afterAutospacing="0"/>
        <w:jc w:val="center"/>
        <w:rPr>
          <w:b/>
          <w:bCs/>
          <w:color w:val="000000"/>
          <w:sz w:val="28"/>
          <w:szCs w:val="28"/>
        </w:rPr>
      </w:pPr>
      <w:r w:rsidRPr="00A74D69">
        <w:rPr>
          <w:b/>
          <w:bCs/>
          <w:color w:val="000000"/>
          <w:sz w:val="28"/>
          <w:szCs w:val="28"/>
        </w:rPr>
        <w:t xml:space="preserve"> и основаниях перевода, отчисления и восстановления учащихся</w:t>
      </w:r>
      <w:r w:rsidR="00A74D69" w:rsidRPr="00A74D69">
        <w:rPr>
          <w:b/>
          <w:bCs/>
          <w:color w:val="000000"/>
          <w:sz w:val="28"/>
          <w:szCs w:val="28"/>
        </w:rPr>
        <w:t>.</w:t>
      </w:r>
    </w:p>
    <w:p w:rsidR="00A74D69" w:rsidRDefault="00A74D69" w:rsidP="00A74D69">
      <w:pPr>
        <w:pStyle w:val="a3"/>
        <w:spacing w:before="0" w:beforeAutospacing="0" w:after="0" w:afterAutospacing="0"/>
        <w:jc w:val="center"/>
        <w:rPr>
          <w:rFonts w:ascii="Arial" w:hAnsi="Arial" w:cs="Arial"/>
          <w:color w:val="000000"/>
          <w:sz w:val="21"/>
          <w:szCs w:val="21"/>
        </w:rPr>
      </w:pPr>
    </w:p>
    <w:p w:rsidR="00A61E4F" w:rsidRPr="00A74D69" w:rsidRDefault="00A61E4F" w:rsidP="00A61E4F">
      <w:pPr>
        <w:pStyle w:val="a3"/>
        <w:spacing w:before="0" w:beforeAutospacing="0" w:after="0" w:afterAutospacing="0"/>
        <w:rPr>
          <w:color w:val="000000"/>
        </w:rPr>
      </w:pPr>
      <w:r w:rsidRPr="00A74D69">
        <w:rPr>
          <w:rStyle w:val="a4"/>
          <w:color w:val="000000"/>
        </w:rPr>
        <w:t>1.Общие положения</w:t>
      </w:r>
    </w:p>
    <w:p w:rsidR="00A61E4F" w:rsidRPr="00A74D69" w:rsidRDefault="00A61E4F" w:rsidP="00A61E4F">
      <w:pPr>
        <w:pStyle w:val="a3"/>
        <w:spacing w:before="0" w:beforeAutospacing="0" w:after="0" w:afterAutospacing="0"/>
        <w:rPr>
          <w:color w:val="000000"/>
        </w:rPr>
      </w:pPr>
      <w:r w:rsidRPr="00A74D69">
        <w:rPr>
          <w:rStyle w:val="a4"/>
          <w:b w:val="0"/>
          <w:bCs w:val="0"/>
          <w:color w:val="000000"/>
        </w:rPr>
        <w:t>1.1.</w:t>
      </w:r>
      <w:r w:rsidRPr="00A74D69">
        <w:rPr>
          <w:color w:val="000000"/>
        </w:rPr>
        <w:t>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w:t>
      </w:r>
      <w:r w:rsidR="00503EEF" w:rsidRPr="00A74D69">
        <w:rPr>
          <w:color w:val="000000"/>
        </w:rPr>
        <w:t>ношений между МКОУ «</w:t>
      </w:r>
      <w:r w:rsidR="00A74D69" w:rsidRPr="00A74D69">
        <w:rPr>
          <w:color w:val="000000"/>
        </w:rPr>
        <w:t xml:space="preserve">Кванхидатлинская </w:t>
      </w:r>
      <w:r w:rsidR="00503EEF" w:rsidRPr="00A74D69">
        <w:rPr>
          <w:color w:val="000000"/>
        </w:rPr>
        <w:t>О</w:t>
      </w:r>
      <w:r w:rsidRPr="00A74D69">
        <w:rPr>
          <w:color w:val="000000"/>
        </w:rPr>
        <w:t>ОШ» (далее – Организация) и учащимися и (или) их родителями (законными представителями).</w:t>
      </w:r>
    </w:p>
    <w:p w:rsidR="00A61E4F" w:rsidRPr="00A74D69" w:rsidRDefault="00A61E4F" w:rsidP="00A61E4F">
      <w:pPr>
        <w:pStyle w:val="a3"/>
        <w:spacing w:before="0" w:beforeAutospacing="0" w:after="0" w:afterAutospacing="0"/>
        <w:rPr>
          <w:color w:val="000000"/>
        </w:rPr>
      </w:pPr>
      <w:r w:rsidRPr="00A74D69">
        <w:rPr>
          <w:color w:val="000000"/>
        </w:rPr>
        <w:t>1.2.Настоящее Положение разработано в целях обеспечения и соблюдения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A61E4F" w:rsidRPr="00A74D69" w:rsidRDefault="00A61E4F" w:rsidP="00A61E4F">
      <w:pPr>
        <w:pStyle w:val="a3"/>
        <w:spacing w:before="0" w:beforeAutospacing="0" w:after="0" w:afterAutospacing="0"/>
        <w:rPr>
          <w:color w:val="000000"/>
        </w:rPr>
      </w:pPr>
      <w:r w:rsidRPr="00A74D69">
        <w:rPr>
          <w:color w:val="000000"/>
        </w:rPr>
        <w:t>1.3.Положение разработано на основании </w:t>
      </w:r>
      <w:hyperlink r:id="rId4" w:history="1">
        <w:r w:rsidRPr="00A74D69">
          <w:rPr>
            <w:rStyle w:val="a5"/>
            <w:color w:val="000000"/>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sidRPr="00A74D69">
        <w:rPr>
          <w:color w:val="000000"/>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 с учетом мнения совета старшеклассников (протокол № 1 от 28.09.2016).</w:t>
      </w:r>
    </w:p>
    <w:p w:rsidR="00E14296" w:rsidRDefault="00E14296" w:rsidP="00A61E4F">
      <w:pPr>
        <w:pStyle w:val="a3"/>
        <w:spacing w:before="0" w:beforeAutospacing="0" w:after="0" w:afterAutospacing="0"/>
        <w:rPr>
          <w:rStyle w:val="a4"/>
          <w:color w:val="000000"/>
        </w:rPr>
      </w:pPr>
    </w:p>
    <w:p w:rsidR="00A61E4F" w:rsidRPr="00A74D69" w:rsidRDefault="00A61E4F" w:rsidP="00A61E4F">
      <w:pPr>
        <w:pStyle w:val="a3"/>
        <w:spacing w:before="0" w:beforeAutospacing="0" w:after="0" w:afterAutospacing="0"/>
        <w:rPr>
          <w:color w:val="000000"/>
        </w:rPr>
      </w:pPr>
      <w:r w:rsidRPr="00A74D69">
        <w:rPr>
          <w:rStyle w:val="a4"/>
          <w:color w:val="000000"/>
        </w:rPr>
        <w:t>2.Порядок и основание перевода учащихся</w:t>
      </w:r>
    </w:p>
    <w:p w:rsidR="00A61E4F" w:rsidRPr="00A74D69" w:rsidRDefault="00A61E4F" w:rsidP="00A61E4F">
      <w:pPr>
        <w:pStyle w:val="a3"/>
        <w:spacing w:before="0" w:beforeAutospacing="0" w:after="0" w:afterAutospacing="0"/>
        <w:rPr>
          <w:color w:val="000000"/>
        </w:rPr>
      </w:pPr>
      <w:r w:rsidRPr="00A74D69">
        <w:rPr>
          <w:color w:val="000000"/>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
    <w:p w:rsidR="00A61E4F" w:rsidRPr="00A74D69" w:rsidRDefault="00A61E4F" w:rsidP="00A61E4F">
      <w:pPr>
        <w:pStyle w:val="a3"/>
        <w:spacing w:before="0" w:beforeAutospacing="0" w:after="0" w:afterAutospacing="0"/>
        <w:rPr>
          <w:color w:val="000000"/>
        </w:rPr>
      </w:pPr>
      <w:r w:rsidRPr="00A74D69">
        <w:rPr>
          <w:color w:val="000000"/>
        </w:rPr>
        <w:t>по инициативе совершеннолетнего учащегося или родителей </w:t>
      </w:r>
      <w:hyperlink r:id="rId5" w:history="1">
        <w:r w:rsidRPr="00A74D69">
          <w:rPr>
            <w:rStyle w:val="a5"/>
            <w:color w:val="000000"/>
            <w:u w:val="none"/>
          </w:rPr>
          <w:t>(законных представителей)</w:t>
        </w:r>
      </w:hyperlink>
      <w:r w:rsidRPr="00A74D69">
        <w:rPr>
          <w:color w:val="000000"/>
        </w:rPr>
        <w:t> несовершеннолетнего учащегося;</w:t>
      </w:r>
    </w:p>
    <w:p w:rsidR="00A61E4F" w:rsidRPr="00A74D69" w:rsidRDefault="00A61E4F" w:rsidP="00A61E4F">
      <w:pPr>
        <w:pStyle w:val="a3"/>
        <w:spacing w:before="0" w:beforeAutospacing="0" w:after="0" w:afterAutospacing="0"/>
        <w:rPr>
          <w:color w:val="000000"/>
        </w:rPr>
      </w:pPr>
      <w:r w:rsidRPr="00A74D69">
        <w:rPr>
          <w:color w:val="000000"/>
        </w:rPr>
        <w:t xml:space="preserve">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w:t>
      </w:r>
      <w:r w:rsidRPr="00A74D69">
        <w:rPr>
          <w:color w:val="000000"/>
        </w:rPr>
        <w:lastRenderedPageBreak/>
        <w:t>программе или истечения срока действия государственной аккредитации по соответствующей образовательной программе;</w:t>
      </w:r>
    </w:p>
    <w:p w:rsidR="00A61E4F" w:rsidRPr="00A74D69" w:rsidRDefault="00A61E4F" w:rsidP="00A61E4F">
      <w:pPr>
        <w:pStyle w:val="a3"/>
        <w:spacing w:before="0" w:beforeAutospacing="0" w:after="0" w:afterAutospacing="0"/>
        <w:rPr>
          <w:color w:val="000000"/>
        </w:rPr>
      </w:pPr>
      <w:r w:rsidRPr="00A74D69">
        <w:rPr>
          <w:color w:val="000000"/>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61E4F" w:rsidRPr="00A74D69" w:rsidRDefault="00A61E4F" w:rsidP="00A61E4F">
      <w:pPr>
        <w:pStyle w:val="a3"/>
        <w:spacing w:before="0" w:beforeAutospacing="0" w:after="0" w:afterAutospacing="0"/>
        <w:rPr>
          <w:color w:val="000000"/>
        </w:rPr>
      </w:pPr>
      <w:r w:rsidRPr="00A74D69">
        <w:rPr>
          <w:color w:val="000000"/>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A61E4F" w:rsidRPr="00A74D69" w:rsidRDefault="00A61E4F" w:rsidP="00A61E4F">
      <w:pPr>
        <w:pStyle w:val="a3"/>
        <w:spacing w:before="0" w:beforeAutospacing="0" w:after="0" w:afterAutospacing="0"/>
        <w:rPr>
          <w:color w:val="000000"/>
        </w:rPr>
      </w:pPr>
      <w:r w:rsidRPr="00A74D69">
        <w:rPr>
          <w:color w:val="000000"/>
        </w:rPr>
        <w:t>2.3. Перевод учащихся не зависит от периода (времени) учебного года.</w:t>
      </w:r>
    </w:p>
    <w:p w:rsidR="00E14296" w:rsidRDefault="00E14296" w:rsidP="00A61E4F">
      <w:pPr>
        <w:pStyle w:val="a3"/>
        <w:spacing w:before="0" w:beforeAutospacing="0" w:after="0" w:afterAutospacing="0"/>
        <w:rPr>
          <w:b/>
          <w:bCs/>
          <w:color w:val="000000"/>
        </w:rPr>
      </w:pPr>
    </w:p>
    <w:p w:rsidR="00A61E4F" w:rsidRPr="00A74D69" w:rsidRDefault="00A61E4F" w:rsidP="00A61E4F">
      <w:pPr>
        <w:pStyle w:val="a3"/>
        <w:spacing w:before="0" w:beforeAutospacing="0" w:after="0" w:afterAutospacing="0"/>
        <w:rPr>
          <w:color w:val="000000"/>
        </w:rPr>
      </w:pPr>
      <w:r w:rsidRPr="00A74D69">
        <w:rPr>
          <w:b/>
          <w:bCs/>
          <w:color w:val="000000"/>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A61E4F" w:rsidRPr="00A74D69" w:rsidRDefault="00A61E4F" w:rsidP="00A61E4F">
      <w:pPr>
        <w:pStyle w:val="a3"/>
        <w:spacing w:before="0" w:beforeAutospacing="0" w:after="0" w:afterAutospacing="0"/>
        <w:rPr>
          <w:color w:val="000000"/>
        </w:rPr>
      </w:pPr>
      <w:r w:rsidRPr="00A74D69">
        <w:rPr>
          <w:color w:val="000000"/>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A61E4F" w:rsidRPr="00A74D69" w:rsidRDefault="00A61E4F" w:rsidP="00A61E4F">
      <w:pPr>
        <w:pStyle w:val="a3"/>
        <w:spacing w:before="0" w:beforeAutospacing="0" w:after="0" w:afterAutospacing="0"/>
        <w:rPr>
          <w:color w:val="000000"/>
        </w:rPr>
      </w:pPr>
      <w:r w:rsidRPr="00A74D69">
        <w:rPr>
          <w:color w:val="000000"/>
        </w:rPr>
        <w:t>осуществляют выбор принимающей организации;</w:t>
      </w:r>
    </w:p>
    <w:p w:rsidR="00A61E4F" w:rsidRPr="00A74D69" w:rsidRDefault="00A61E4F" w:rsidP="00A61E4F">
      <w:pPr>
        <w:pStyle w:val="a3"/>
        <w:spacing w:before="0" w:beforeAutospacing="0" w:after="0" w:afterAutospacing="0"/>
        <w:rPr>
          <w:color w:val="000000"/>
        </w:rPr>
      </w:pPr>
      <w:r w:rsidRPr="00A74D69">
        <w:rPr>
          <w:color w:val="000000"/>
        </w:rPr>
        <w:t>обращаются в выбранную организацию с запросом о наличии свободных мест, в том числе с использованием сети Интернет;</w:t>
      </w:r>
    </w:p>
    <w:p w:rsidR="00A61E4F" w:rsidRPr="00A74D69" w:rsidRDefault="00A61E4F" w:rsidP="00A61E4F">
      <w:pPr>
        <w:pStyle w:val="a3"/>
        <w:spacing w:before="0" w:beforeAutospacing="0" w:after="0" w:afterAutospacing="0"/>
        <w:rPr>
          <w:color w:val="000000"/>
        </w:rPr>
      </w:pPr>
      <w:r w:rsidRPr="00A74D69">
        <w:rPr>
          <w:color w:val="000000"/>
        </w:rPr>
        <w:t xml:space="preserve">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w:t>
      </w:r>
      <w:r w:rsidR="00503EEF" w:rsidRPr="00A74D69">
        <w:rPr>
          <w:color w:val="000000"/>
        </w:rPr>
        <w:t xml:space="preserve"> </w:t>
      </w:r>
      <w:r w:rsidRPr="00A74D69">
        <w:rPr>
          <w:color w:val="000000"/>
        </w:rPr>
        <w:t xml:space="preserve"> для определения принимающей организации из числа муниципальных образовательных организаций;</w:t>
      </w:r>
    </w:p>
    <w:p w:rsidR="00A61E4F" w:rsidRPr="00A74D69" w:rsidRDefault="00A61E4F" w:rsidP="00A61E4F">
      <w:pPr>
        <w:pStyle w:val="a3"/>
        <w:spacing w:before="0" w:beforeAutospacing="0" w:after="0" w:afterAutospacing="0"/>
        <w:rPr>
          <w:color w:val="000000"/>
        </w:rPr>
      </w:pPr>
      <w:r w:rsidRPr="00A74D69">
        <w:rPr>
          <w:color w:val="000000"/>
        </w:rPr>
        <w:t>обращаются в Организацию с заявлением об отчислении учащегося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A61E4F" w:rsidRPr="00A74D69" w:rsidRDefault="00A61E4F" w:rsidP="00A61E4F">
      <w:pPr>
        <w:pStyle w:val="a3"/>
        <w:spacing w:before="0" w:beforeAutospacing="0" w:after="0" w:afterAutospacing="0"/>
        <w:rPr>
          <w:color w:val="000000"/>
        </w:rPr>
      </w:pPr>
      <w:r w:rsidRPr="00A74D69">
        <w:rPr>
          <w:color w:val="000000"/>
        </w:rPr>
        <w:t>3.2. В заявлении совершеннолетнего учащегося или родителей </w:t>
      </w:r>
      <w:hyperlink r:id="rId6" w:history="1">
        <w:r w:rsidRPr="00A74D69">
          <w:rPr>
            <w:rStyle w:val="a5"/>
            <w:color w:val="000000"/>
            <w:u w:val="none"/>
          </w:rPr>
          <w:t>(законных представителей)</w:t>
        </w:r>
      </w:hyperlink>
      <w:r w:rsidRPr="00A74D69">
        <w:rPr>
          <w:color w:val="000000"/>
        </w:rPr>
        <w:t> несовершеннолетнего учащегося об отчислении в порядке перевода в принимающую организацию указываются:</w:t>
      </w:r>
    </w:p>
    <w:p w:rsidR="00A61E4F" w:rsidRPr="00A74D69" w:rsidRDefault="00A61E4F" w:rsidP="00A61E4F">
      <w:pPr>
        <w:pStyle w:val="a3"/>
        <w:spacing w:before="0" w:beforeAutospacing="0" w:after="0" w:afterAutospacing="0"/>
        <w:rPr>
          <w:color w:val="000000"/>
        </w:rPr>
      </w:pPr>
      <w:r w:rsidRPr="00A74D69">
        <w:rPr>
          <w:color w:val="000000"/>
        </w:rPr>
        <w:t>фамилия, имя, отчество (при наличии) учащегося;</w:t>
      </w:r>
    </w:p>
    <w:p w:rsidR="00A61E4F" w:rsidRPr="00A74D69" w:rsidRDefault="00A61E4F" w:rsidP="00A61E4F">
      <w:pPr>
        <w:pStyle w:val="a3"/>
        <w:spacing w:before="0" w:beforeAutospacing="0" w:after="0" w:afterAutospacing="0"/>
        <w:rPr>
          <w:color w:val="000000"/>
        </w:rPr>
      </w:pPr>
      <w:r w:rsidRPr="00A74D69">
        <w:rPr>
          <w:color w:val="000000"/>
        </w:rPr>
        <w:t>дата рождения;</w:t>
      </w:r>
    </w:p>
    <w:p w:rsidR="00A61E4F" w:rsidRPr="00A74D69" w:rsidRDefault="00A61E4F" w:rsidP="00A61E4F">
      <w:pPr>
        <w:pStyle w:val="a3"/>
        <w:spacing w:before="0" w:beforeAutospacing="0" w:after="0" w:afterAutospacing="0"/>
        <w:rPr>
          <w:color w:val="000000"/>
        </w:rPr>
      </w:pPr>
      <w:r w:rsidRPr="00A74D69">
        <w:rPr>
          <w:color w:val="000000"/>
        </w:rPr>
        <w:t>класс;</w:t>
      </w:r>
    </w:p>
    <w:p w:rsidR="00A61E4F" w:rsidRPr="00A74D69" w:rsidRDefault="00A61E4F" w:rsidP="00A61E4F">
      <w:pPr>
        <w:pStyle w:val="a3"/>
        <w:spacing w:before="0" w:beforeAutospacing="0" w:after="0" w:afterAutospacing="0"/>
        <w:rPr>
          <w:color w:val="000000"/>
        </w:rPr>
      </w:pPr>
      <w:r w:rsidRPr="00A74D69">
        <w:rPr>
          <w:color w:val="000000"/>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61E4F" w:rsidRPr="00A74D69" w:rsidRDefault="00A61E4F" w:rsidP="00A61E4F">
      <w:pPr>
        <w:pStyle w:val="a3"/>
        <w:spacing w:before="0" w:beforeAutospacing="0" w:after="0" w:afterAutospacing="0"/>
        <w:rPr>
          <w:color w:val="000000"/>
        </w:rPr>
      </w:pPr>
      <w:r w:rsidRPr="00A74D69">
        <w:rPr>
          <w:color w:val="000000"/>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A61E4F" w:rsidRPr="00A74D69" w:rsidRDefault="00A61E4F" w:rsidP="00A61E4F">
      <w:pPr>
        <w:pStyle w:val="a3"/>
        <w:spacing w:before="0" w:beforeAutospacing="0" w:after="0" w:afterAutospacing="0"/>
        <w:rPr>
          <w:color w:val="000000"/>
        </w:rPr>
      </w:pPr>
      <w:r w:rsidRPr="00A74D69">
        <w:rPr>
          <w:color w:val="000000"/>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A61E4F" w:rsidRPr="00A74D69" w:rsidRDefault="00A61E4F" w:rsidP="00A61E4F">
      <w:pPr>
        <w:pStyle w:val="a3"/>
        <w:spacing w:before="0" w:beforeAutospacing="0" w:after="0" w:afterAutospacing="0"/>
        <w:rPr>
          <w:color w:val="000000"/>
        </w:rPr>
      </w:pPr>
      <w:r w:rsidRPr="00A74D69">
        <w:rPr>
          <w:color w:val="000000"/>
        </w:rPr>
        <w:t>личное дело учащегося;</w:t>
      </w:r>
    </w:p>
    <w:p w:rsidR="00A61E4F" w:rsidRPr="00A74D69" w:rsidRDefault="00A61E4F" w:rsidP="00A61E4F">
      <w:pPr>
        <w:pStyle w:val="a3"/>
        <w:spacing w:before="0" w:beforeAutospacing="0" w:after="0" w:afterAutospacing="0"/>
        <w:rPr>
          <w:color w:val="000000"/>
        </w:rPr>
      </w:pPr>
      <w:r w:rsidRPr="00A74D69">
        <w:rPr>
          <w:color w:val="000000"/>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A61E4F" w:rsidRPr="00A74D69" w:rsidRDefault="00A61E4F" w:rsidP="00A61E4F">
      <w:pPr>
        <w:pStyle w:val="a3"/>
        <w:spacing w:before="0" w:beforeAutospacing="0" w:after="0" w:afterAutospacing="0"/>
        <w:rPr>
          <w:color w:val="000000"/>
        </w:rPr>
      </w:pPr>
      <w:r w:rsidRPr="00A74D69">
        <w:rPr>
          <w:color w:val="000000"/>
        </w:rPr>
        <w:t>3.4.Указанные в </w:t>
      </w:r>
      <w:hyperlink r:id="rId7" w:history="1">
        <w:r w:rsidRPr="00A74D69">
          <w:rPr>
            <w:rStyle w:val="a5"/>
            <w:color w:val="000000"/>
            <w:u w:val="none"/>
          </w:rPr>
          <w:t>3.3.</w:t>
        </w:r>
      </w:hyperlink>
      <w:r w:rsidRPr="00A74D69">
        <w:rPr>
          <w:color w:val="000000"/>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A61E4F" w:rsidRPr="00A74D69" w:rsidRDefault="00A61E4F" w:rsidP="00A61E4F">
      <w:pPr>
        <w:pStyle w:val="a3"/>
        <w:spacing w:before="0" w:beforeAutospacing="0" w:after="0" w:afterAutospacing="0"/>
        <w:rPr>
          <w:color w:val="000000"/>
        </w:rPr>
      </w:pPr>
      <w:r w:rsidRPr="00A74D69">
        <w:rPr>
          <w:color w:val="000000"/>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A61E4F" w:rsidRPr="00A74D69" w:rsidRDefault="00A61E4F" w:rsidP="00A61E4F">
      <w:pPr>
        <w:pStyle w:val="a3"/>
        <w:spacing w:before="0" w:beforeAutospacing="0" w:after="0" w:afterAutospacing="0"/>
        <w:rPr>
          <w:color w:val="000000"/>
        </w:rPr>
      </w:pPr>
      <w:r w:rsidRPr="00A74D69">
        <w:rPr>
          <w:color w:val="000000"/>
        </w:rPr>
        <w:t>3.6.Принимающая организация при зачислении учащегося, отчисленного из Организации, в течение двух рабочих дней с даты издания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E14296" w:rsidRDefault="00E14296" w:rsidP="00A61E4F">
      <w:pPr>
        <w:pStyle w:val="a3"/>
        <w:spacing w:before="0" w:beforeAutospacing="0" w:after="0" w:afterAutospacing="0"/>
        <w:rPr>
          <w:b/>
          <w:bCs/>
          <w:color w:val="000000"/>
        </w:rPr>
      </w:pPr>
    </w:p>
    <w:p w:rsidR="00A61E4F" w:rsidRPr="00A74D69" w:rsidRDefault="00A61E4F" w:rsidP="00A61E4F">
      <w:pPr>
        <w:pStyle w:val="a3"/>
        <w:spacing w:before="0" w:beforeAutospacing="0" w:after="0" w:afterAutospacing="0"/>
        <w:rPr>
          <w:color w:val="000000"/>
        </w:rPr>
      </w:pPr>
      <w:r w:rsidRPr="00A74D69">
        <w:rPr>
          <w:b/>
          <w:bCs/>
          <w:color w:val="000000"/>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61E4F" w:rsidRPr="00A74D69" w:rsidRDefault="00A61E4F" w:rsidP="00A61E4F">
      <w:pPr>
        <w:pStyle w:val="a3"/>
        <w:spacing w:before="0" w:beforeAutospacing="0" w:after="0" w:afterAutospacing="0"/>
        <w:rPr>
          <w:color w:val="000000"/>
        </w:rPr>
      </w:pPr>
      <w:r w:rsidRPr="00A74D69">
        <w:rPr>
          <w:color w:val="000000"/>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sidRPr="00A74D69">
          <w:rPr>
            <w:rStyle w:val="a5"/>
            <w:color w:val="000000"/>
            <w:u w:val="none"/>
          </w:rPr>
          <w:t>2.2.</w:t>
        </w:r>
      </w:hyperlink>
      <w:r w:rsidRPr="00A74D69">
        <w:rPr>
          <w:color w:val="000000"/>
        </w:rPr>
        <w:t> настоящего Положения.</w:t>
      </w:r>
    </w:p>
    <w:p w:rsidR="00A61E4F" w:rsidRPr="00A74D69" w:rsidRDefault="00A61E4F" w:rsidP="00A61E4F">
      <w:pPr>
        <w:pStyle w:val="a3"/>
        <w:spacing w:before="0" w:beforeAutospacing="0" w:after="0" w:afterAutospacing="0"/>
        <w:rPr>
          <w:color w:val="000000"/>
        </w:rPr>
      </w:pPr>
      <w:r w:rsidRPr="00A74D69">
        <w:rPr>
          <w:color w:val="000000"/>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sidRPr="00A74D69">
          <w:rPr>
            <w:rStyle w:val="a5"/>
            <w:color w:val="000000"/>
            <w:u w:val="none"/>
          </w:rPr>
          <w:t>(законных представителей)</w:t>
        </w:r>
      </w:hyperlink>
      <w:r w:rsidRPr="00A74D69">
        <w:rPr>
          <w:color w:val="000000"/>
        </w:rPr>
        <w:t>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разместит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sidRPr="00A74D69">
          <w:rPr>
            <w:rStyle w:val="a5"/>
            <w:color w:val="000000"/>
            <w:u w:val="none"/>
          </w:rPr>
          <w:t>пункте 2</w:t>
        </w:r>
      </w:hyperlink>
      <w:r w:rsidRPr="00A74D69">
        <w:rPr>
          <w:color w:val="000000"/>
        </w:rPr>
        <w:t>.2. настоящего Положения, на перевод в принимающую организацию.</w:t>
      </w:r>
    </w:p>
    <w:p w:rsidR="00A61E4F" w:rsidRPr="00A74D69" w:rsidRDefault="00A61E4F" w:rsidP="00A61E4F">
      <w:pPr>
        <w:pStyle w:val="a3"/>
        <w:spacing w:before="0" w:beforeAutospacing="0" w:after="0" w:afterAutospacing="0"/>
        <w:rPr>
          <w:color w:val="000000"/>
        </w:rPr>
      </w:pPr>
      <w:r w:rsidRPr="00A74D69">
        <w:rPr>
          <w:color w:val="000000"/>
        </w:rPr>
        <w:t>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разместить указанное уведомление на своем официальном сайте в сети Интернет:</w:t>
      </w:r>
    </w:p>
    <w:p w:rsidR="00A61E4F" w:rsidRPr="00A74D69" w:rsidRDefault="00A61E4F" w:rsidP="00A61E4F">
      <w:pPr>
        <w:pStyle w:val="a3"/>
        <w:spacing w:before="0" w:beforeAutospacing="0" w:after="0" w:afterAutospacing="0"/>
        <w:rPr>
          <w:color w:val="000000"/>
        </w:rPr>
      </w:pPr>
      <w:r w:rsidRPr="00A74D69">
        <w:rPr>
          <w:color w:val="000000"/>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A61E4F" w:rsidRPr="00A74D69" w:rsidRDefault="00A61E4F" w:rsidP="00A61E4F">
      <w:pPr>
        <w:pStyle w:val="a3"/>
        <w:spacing w:before="0" w:beforeAutospacing="0" w:after="0" w:afterAutospacing="0"/>
        <w:rPr>
          <w:color w:val="000000"/>
        </w:rPr>
      </w:pPr>
      <w:r w:rsidRPr="00A74D69">
        <w:rPr>
          <w:color w:val="000000"/>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A61E4F" w:rsidRPr="00A74D69" w:rsidRDefault="00A61E4F" w:rsidP="00A61E4F">
      <w:pPr>
        <w:pStyle w:val="a3"/>
        <w:spacing w:before="0" w:beforeAutospacing="0" w:after="0" w:afterAutospacing="0"/>
        <w:rPr>
          <w:color w:val="000000"/>
        </w:rPr>
      </w:pPr>
      <w:r w:rsidRPr="00A74D69">
        <w:rPr>
          <w:color w:val="000000"/>
        </w:rPr>
        <w:t xml:space="preserve">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A74D69">
        <w:rPr>
          <w:color w:val="000000"/>
        </w:rPr>
        <w:t>аккредитационные</w:t>
      </w:r>
      <w:proofErr w:type="spellEnd"/>
      <w:r w:rsidRPr="00A74D69">
        <w:rPr>
          <w:color w:val="000000"/>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A61E4F" w:rsidRPr="00A74D69" w:rsidRDefault="00A61E4F" w:rsidP="00A61E4F">
      <w:pPr>
        <w:pStyle w:val="a3"/>
        <w:spacing w:before="0" w:beforeAutospacing="0" w:after="0" w:afterAutospacing="0"/>
        <w:rPr>
          <w:color w:val="000000"/>
        </w:rPr>
      </w:pPr>
      <w:r w:rsidRPr="00A74D69">
        <w:rPr>
          <w:color w:val="000000"/>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A74D69">
        <w:rPr>
          <w:color w:val="000000"/>
        </w:rPr>
        <w:t>аккредитационного</w:t>
      </w:r>
      <w:proofErr w:type="spellEnd"/>
      <w:r w:rsidRPr="00A74D69">
        <w:rPr>
          <w:color w:val="000000"/>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
    <w:p w:rsidR="00A61E4F" w:rsidRPr="00A74D69" w:rsidRDefault="00A61E4F" w:rsidP="00A61E4F">
      <w:pPr>
        <w:pStyle w:val="a3"/>
        <w:spacing w:before="0" w:beforeAutospacing="0" w:after="0" w:afterAutospacing="0"/>
        <w:rPr>
          <w:color w:val="000000"/>
        </w:rPr>
      </w:pPr>
      <w:r w:rsidRPr="00A74D69">
        <w:rPr>
          <w:color w:val="000000"/>
        </w:rPr>
        <w:t xml:space="preserve">в случае отказа </w:t>
      </w:r>
      <w:proofErr w:type="spellStart"/>
      <w:r w:rsidRPr="00A74D69">
        <w:rPr>
          <w:color w:val="000000"/>
        </w:rPr>
        <w:t>аккредитационного</w:t>
      </w:r>
      <w:proofErr w:type="spellEnd"/>
      <w:r w:rsidRPr="00A74D69">
        <w:rPr>
          <w:color w:val="000000"/>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A74D69">
        <w:rPr>
          <w:color w:val="000000"/>
        </w:rPr>
        <w:t>аккредитационного</w:t>
      </w:r>
      <w:proofErr w:type="spellEnd"/>
      <w:r w:rsidRPr="00A74D69">
        <w:rPr>
          <w:color w:val="000000"/>
        </w:rPr>
        <w:t xml:space="preserve"> органа об отказе Организации в государственной аккредитации по соответствующей образовательной программе.</w:t>
      </w:r>
    </w:p>
    <w:p w:rsidR="00A61E4F" w:rsidRPr="00A74D69" w:rsidRDefault="00A61E4F" w:rsidP="00A61E4F">
      <w:pPr>
        <w:pStyle w:val="a3"/>
        <w:spacing w:before="0" w:beforeAutospacing="0" w:after="0" w:afterAutospacing="0"/>
        <w:rPr>
          <w:color w:val="000000"/>
        </w:rPr>
      </w:pPr>
      <w:r w:rsidRPr="00A74D69">
        <w:rPr>
          <w:color w:val="000000"/>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A61E4F" w:rsidRPr="00A74D69" w:rsidRDefault="00A61E4F" w:rsidP="00A61E4F">
      <w:pPr>
        <w:pStyle w:val="a3"/>
        <w:spacing w:before="0" w:beforeAutospacing="0" w:after="0" w:afterAutospacing="0"/>
        <w:rPr>
          <w:color w:val="000000"/>
        </w:rPr>
      </w:pPr>
      <w:r w:rsidRPr="00A74D69">
        <w:rPr>
          <w:color w:val="000000"/>
        </w:rPr>
        <w:t>4.4.Организация будет обязана довести до сведения учащихся и их родителей </w:t>
      </w:r>
      <w:hyperlink r:id="rId11" w:history="1">
        <w:r w:rsidRPr="00A74D69">
          <w:rPr>
            <w:rStyle w:val="a5"/>
            <w:color w:val="000000"/>
            <w:u w:val="none"/>
          </w:rPr>
          <w:t>(законных представителей)</w:t>
        </w:r>
      </w:hyperlink>
      <w:r w:rsidRPr="00A74D69">
        <w:rPr>
          <w:color w:val="000000"/>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A61E4F" w:rsidRPr="00A74D69" w:rsidRDefault="00A61E4F" w:rsidP="00A61E4F">
      <w:pPr>
        <w:pStyle w:val="a3"/>
        <w:spacing w:before="0" w:beforeAutospacing="0" w:after="0" w:afterAutospacing="0"/>
        <w:rPr>
          <w:color w:val="000000"/>
        </w:rPr>
      </w:pPr>
      <w:r w:rsidRPr="00A74D69">
        <w:rPr>
          <w:color w:val="000000"/>
        </w:rPr>
        <w:t>4.5.После получения соответствующих письменных согласий лиц, указанных в </w:t>
      </w:r>
      <w:hyperlink r:id="rId12" w:history="1">
        <w:r w:rsidRPr="00A74D69">
          <w:rPr>
            <w:rStyle w:val="a5"/>
            <w:color w:val="000000"/>
            <w:u w:val="none"/>
          </w:rPr>
          <w:t>пункте 2</w:t>
        </w:r>
      </w:hyperlink>
      <w:r w:rsidRPr="00A74D69">
        <w:rPr>
          <w:color w:val="000000"/>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A61E4F" w:rsidRPr="00A74D69" w:rsidRDefault="00A61E4F" w:rsidP="00A61E4F">
      <w:pPr>
        <w:pStyle w:val="a3"/>
        <w:spacing w:before="0" w:beforeAutospacing="0" w:after="0" w:afterAutospacing="0"/>
        <w:rPr>
          <w:color w:val="000000"/>
        </w:rPr>
      </w:pPr>
      <w:r w:rsidRPr="00A74D69">
        <w:rPr>
          <w:color w:val="000000"/>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A61E4F" w:rsidRPr="00A74D69" w:rsidRDefault="00A61E4F" w:rsidP="00A61E4F">
      <w:pPr>
        <w:pStyle w:val="a3"/>
        <w:spacing w:before="0" w:beforeAutospacing="0" w:after="0" w:afterAutospacing="0"/>
        <w:rPr>
          <w:color w:val="000000"/>
        </w:rPr>
      </w:pPr>
      <w:r w:rsidRPr="00A74D69">
        <w:rPr>
          <w:color w:val="000000"/>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sidRPr="00A74D69">
          <w:rPr>
            <w:rStyle w:val="a5"/>
            <w:color w:val="000000"/>
            <w:u w:val="none"/>
          </w:rPr>
          <w:t>пункте 2</w:t>
        </w:r>
      </w:hyperlink>
      <w:r w:rsidRPr="00A74D69">
        <w:rPr>
          <w:color w:val="000000"/>
        </w:rPr>
        <w:t>.2. настоящего Положения, личные дела учащихся.</w:t>
      </w:r>
    </w:p>
    <w:p w:rsidR="00A61E4F" w:rsidRPr="00A74D69" w:rsidRDefault="00A61E4F" w:rsidP="00A61E4F">
      <w:pPr>
        <w:pStyle w:val="a3"/>
        <w:spacing w:before="0" w:beforeAutospacing="0" w:after="0" w:afterAutospacing="0"/>
        <w:rPr>
          <w:color w:val="000000"/>
        </w:rPr>
      </w:pPr>
      <w:r w:rsidRPr="00A74D69">
        <w:rPr>
          <w:color w:val="000000"/>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
    <w:p w:rsidR="00A61E4F" w:rsidRPr="00A74D69" w:rsidRDefault="00A61E4F" w:rsidP="00A61E4F">
      <w:pPr>
        <w:pStyle w:val="a3"/>
        <w:spacing w:before="0" w:beforeAutospacing="0" w:after="0" w:afterAutospacing="0"/>
        <w:rPr>
          <w:color w:val="000000"/>
        </w:rPr>
      </w:pPr>
      <w:r w:rsidRPr="00A74D69">
        <w:rPr>
          <w:color w:val="000000"/>
        </w:rPr>
        <w:t>В распорядительном акте о зачислении делается запись о зачислении учащегося в порядке перевода с указанием Организации, в которой он обучался до перевода, класса, формы обучения.</w:t>
      </w:r>
    </w:p>
    <w:p w:rsidR="00A61E4F" w:rsidRPr="00A74D69" w:rsidRDefault="00A61E4F" w:rsidP="00A61E4F">
      <w:pPr>
        <w:pStyle w:val="a3"/>
        <w:spacing w:before="0" w:beforeAutospacing="0" w:after="0" w:afterAutospacing="0"/>
        <w:rPr>
          <w:color w:val="000000"/>
        </w:rPr>
      </w:pPr>
      <w:r w:rsidRPr="00A74D69">
        <w:rPr>
          <w:color w:val="000000"/>
        </w:rPr>
        <w:t>4.9. В принимающей организации на основании переданных личных дел на учащихся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sidRPr="00A74D69">
          <w:rPr>
            <w:rStyle w:val="a5"/>
            <w:color w:val="000000"/>
            <w:u w:val="none"/>
          </w:rPr>
          <w:t>пункте 2</w:t>
        </w:r>
      </w:hyperlink>
      <w:r w:rsidRPr="00A74D69">
        <w:rPr>
          <w:color w:val="000000"/>
        </w:rPr>
        <w:t>.2. настоящего Положения.</w:t>
      </w:r>
    </w:p>
    <w:p w:rsidR="00E14296" w:rsidRDefault="00E14296" w:rsidP="00A61E4F">
      <w:pPr>
        <w:pStyle w:val="a3"/>
        <w:spacing w:before="0" w:beforeAutospacing="0" w:after="0" w:afterAutospacing="0"/>
        <w:rPr>
          <w:b/>
          <w:bCs/>
          <w:color w:val="000000"/>
        </w:rPr>
      </w:pPr>
    </w:p>
    <w:p w:rsidR="00A61E4F" w:rsidRPr="00A74D69" w:rsidRDefault="00A61E4F" w:rsidP="00A61E4F">
      <w:pPr>
        <w:pStyle w:val="a3"/>
        <w:spacing w:before="0" w:beforeAutospacing="0" w:after="0" w:afterAutospacing="0"/>
        <w:rPr>
          <w:color w:val="000000"/>
        </w:rPr>
      </w:pPr>
      <w:r w:rsidRPr="00A74D69">
        <w:rPr>
          <w:b/>
          <w:bCs/>
          <w:color w:val="000000"/>
        </w:rPr>
        <w:t>5.Порядок и основание отчисления учащихся</w:t>
      </w:r>
    </w:p>
    <w:p w:rsidR="00A61E4F" w:rsidRPr="00A74D69" w:rsidRDefault="00A61E4F" w:rsidP="00A61E4F">
      <w:pPr>
        <w:pStyle w:val="a3"/>
        <w:spacing w:before="0" w:beforeAutospacing="0" w:after="0" w:afterAutospacing="0"/>
        <w:rPr>
          <w:color w:val="000000"/>
        </w:rPr>
      </w:pPr>
      <w:r w:rsidRPr="00A74D69">
        <w:rPr>
          <w:color w:val="000000"/>
        </w:rPr>
        <w:t>5.1.Образовательные отношения прекращаются в связи с отчислением учащегося из Организации:</w:t>
      </w:r>
    </w:p>
    <w:p w:rsidR="00A61E4F" w:rsidRPr="00A74D69" w:rsidRDefault="00A61E4F" w:rsidP="00A61E4F">
      <w:pPr>
        <w:pStyle w:val="a3"/>
        <w:spacing w:before="0" w:beforeAutospacing="0" w:after="0" w:afterAutospacing="0"/>
        <w:rPr>
          <w:color w:val="000000"/>
        </w:rPr>
      </w:pPr>
      <w:r w:rsidRPr="00A74D69">
        <w:rPr>
          <w:color w:val="000000"/>
        </w:rPr>
        <w:t>1) в связи с получением образования (завершением обучения);</w:t>
      </w:r>
    </w:p>
    <w:p w:rsidR="00A61E4F" w:rsidRPr="00A74D69" w:rsidRDefault="00A61E4F" w:rsidP="00A61E4F">
      <w:pPr>
        <w:pStyle w:val="a3"/>
        <w:spacing w:before="0" w:beforeAutospacing="0" w:after="0" w:afterAutospacing="0"/>
        <w:rPr>
          <w:color w:val="000000"/>
        </w:rPr>
      </w:pPr>
      <w:r w:rsidRPr="00A74D69">
        <w:rPr>
          <w:color w:val="000000"/>
        </w:rPr>
        <w:t>2) досрочно по основаниям, установленным п.5.2 настоящего Положения.</w:t>
      </w:r>
    </w:p>
    <w:p w:rsidR="00A61E4F" w:rsidRPr="00A74D69" w:rsidRDefault="00A61E4F" w:rsidP="00A61E4F">
      <w:pPr>
        <w:pStyle w:val="a3"/>
        <w:spacing w:before="0" w:beforeAutospacing="0" w:after="0" w:afterAutospacing="0"/>
        <w:rPr>
          <w:color w:val="000000"/>
        </w:rPr>
      </w:pPr>
      <w:r w:rsidRPr="00A74D69">
        <w:rPr>
          <w:color w:val="000000"/>
        </w:rPr>
        <w:t>5.2.Образовательные отношения могут быть прекращены досрочно в следующих случаях:</w:t>
      </w:r>
    </w:p>
    <w:p w:rsidR="00A61E4F" w:rsidRPr="00A74D69" w:rsidRDefault="00A61E4F" w:rsidP="00A61E4F">
      <w:pPr>
        <w:pStyle w:val="a3"/>
        <w:spacing w:before="0" w:beforeAutospacing="0" w:after="0" w:afterAutospacing="0"/>
        <w:rPr>
          <w:color w:val="000000"/>
        </w:rPr>
      </w:pPr>
      <w:r w:rsidRPr="00A74D69">
        <w:rPr>
          <w:color w:val="000000"/>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A61E4F" w:rsidRPr="00A74D69" w:rsidRDefault="00A61E4F" w:rsidP="00A61E4F">
      <w:pPr>
        <w:pStyle w:val="a3"/>
        <w:spacing w:before="0" w:beforeAutospacing="0" w:after="0" w:afterAutospacing="0"/>
        <w:rPr>
          <w:color w:val="000000"/>
        </w:rPr>
      </w:pPr>
      <w:r w:rsidRPr="00A74D69">
        <w:rPr>
          <w:color w:val="000000"/>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
    <w:p w:rsidR="00A61E4F" w:rsidRPr="00A74D69" w:rsidRDefault="00A61E4F" w:rsidP="00A61E4F">
      <w:pPr>
        <w:pStyle w:val="a3"/>
        <w:spacing w:before="0" w:beforeAutospacing="0" w:after="0" w:afterAutospacing="0"/>
        <w:rPr>
          <w:color w:val="000000"/>
        </w:rPr>
      </w:pPr>
      <w:r w:rsidRPr="00A74D69">
        <w:rPr>
          <w:color w:val="000000"/>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A61E4F" w:rsidRPr="00A74D69" w:rsidRDefault="00A61E4F" w:rsidP="00A61E4F">
      <w:pPr>
        <w:pStyle w:val="a3"/>
        <w:spacing w:before="0" w:beforeAutospacing="0" w:after="0" w:afterAutospacing="0"/>
        <w:rPr>
          <w:color w:val="000000"/>
        </w:rPr>
      </w:pPr>
      <w:r w:rsidRPr="00A74D69">
        <w:rPr>
          <w:color w:val="000000"/>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A61E4F" w:rsidRPr="00A74D69" w:rsidRDefault="00A61E4F" w:rsidP="00A61E4F">
      <w:pPr>
        <w:pStyle w:val="a3"/>
        <w:spacing w:before="0" w:beforeAutospacing="0" w:after="0" w:afterAutospacing="0"/>
        <w:rPr>
          <w:color w:val="000000"/>
        </w:rPr>
      </w:pPr>
      <w:r w:rsidRPr="00A74D69">
        <w:rPr>
          <w:color w:val="000000"/>
        </w:rPr>
        <w:t>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w:t>
      </w:r>
    </w:p>
    <w:p w:rsidR="00A61E4F" w:rsidRPr="00A74D69" w:rsidRDefault="00A61E4F" w:rsidP="00A61E4F">
      <w:pPr>
        <w:pStyle w:val="a3"/>
        <w:spacing w:before="0" w:beforeAutospacing="0" w:after="0" w:afterAutospacing="0"/>
        <w:rPr>
          <w:color w:val="000000"/>
        </w:rPr>
      </w:pPr>
      <w:r w:rsidRPr="00A74D69">
        <w:rPr>
          <w:color w:val="000000"/>
        </w:rPr>
        <w:t>5.5. 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sidRPr="00A74D69">
          <w:rPr>
            <w:rStyle w:val="a5"/>
            <w:color w:val="000000"/>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sidRPr="00A74D69">
        <w:rPr>
          <w:color w:val="000000"/>
        </w:rPr>
        <w:t>.</w:t>
      </w:r>
    </w:p>
    <w:p w:rsidR="00E14296" w:rsidRDefault="00E14296" w:rsidP="00A61E4F">
      <w:pPr>
        <w:pStyle w:val="a3"/>
        <w:spacing w:before="0" w:beforeAutospacing="0" w:after="0" w:afterAutospacing="0"/>
        <w:rPr>
          <w:b/>
          <w:bCs/>
          <w:color w:val="000000"/>
        </w:rPr>
      </w:pPr>
    </w:p>
    <w:p w:rsidR="00A61E4F" w:rsidRPr="00A74D69" w:rsidRDefault="00A61E4F" w:rsidP="00A61E4F">
      <w:pPr>
        <w:pStyle w:val="a3"/>
        <w:spacing w:before="0" w:beforeAutospacing="0" w:after="0" w:afterAutospacing="0"/>
        <w:rPr>
          <w:color w:val="000000"/>
        </w:rPr>
      </w:pPr>
      <w:r w:rsidRPr="00A74D69">
        <w:rPr>
          <w:b/>
          <w:bCs/>
          <w:color w:val="000000"/>
        </w:rPr>
        <w:t>6.Порядок и основание восстановления учащихся</w:t>
      </w:r>
    </w:p>
    <w:p w:rsidR="00A61E4F" w:rsidRPr="00A74D69" w:rsidRDefault="00A61E4F" w:rsidP="00A61E4F">
      <w:pPr>
        <w:pStyle w:val="a3"/>
        <w:spacing w:before="0" w:beforeAutospacing="0" w:after="0" w:afterAutospacing="0"/>
        <w:rPr>
          <w:color w:val="000000"/>
        </w:rPr>
      </w:pPr>
      <w:r w:rsidRPr="00A74D69">
        <w:rPr>
          <w:color w:val="000000"/>
        </w:rPr>
        <w:t>6.1.Право на восстановление в Организации имеют лица, не достигшие возраста восемнадцати лет.</w:t>
      </w:r>
    </w:p>
    <w:p w:rsidR="00A61E4F" w:rsidRPr="00A74D69" w:rsidRDefault="00A61E4F" w:rsidP="00A61E4F">
      <w:pPr>
        <w:pStyle w:val="a3"/>
        <w:spacing w:before="0" w:beforeAutospacing="0" w:after="0" w:afterAutospacing="0"/>
        <w:rPr>
          <w:color w:val="000000"/>
        </w:rPr>
      </w:pPr>
      <w:r w:rsidRPr="00A74D69">
        <w:rPr>
          <w:color w:val="000000"/>
        </w:rPr>
        <w:t>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обучение</w:t>
      </w:r>
      <w:r w:rsidRPr="00A74D69">
        <w:rPr>
          <w:color w:val="FF0000"/>
        </w:rPr>
        <w:t> </w:t>
      </w:r>
      <w:r w:rsidRPr="00A74D69">
        <w:rPr>
          <w:color w:val="000000"/>
        </w:rPr>
        <w:t>по образовательным программам начального общего, основного общего</w:t>
      </w:r>
      <w:r w:rsidR="00503EEF" w:rsidRPr="00A74D69">
        <w:rPr>
          <w:color w:val="000000"/>
        </w:rPr>
        <w:t xml:space="preserve"> </w:t>
      </w:r>
      <w:r w:rsidRPr="00A74D69">
        <w:rPr>
          <w:color w:val="000000"/>
        </w:rPr>
        <w:t xml:space="preserve"> (утв. приказом директора МКОУ «</w:t>
      </w:r>
      <w:r w:rsidR="00A74D69">
        <w:rPr>
          <w:color w:val="000000"/>
        </w:rPr>
        <w:t xml:space="preserve">Кванхидатлинская </w:t>
      </w:r>
      <w:r w:rsidR="00503EEF" w:rsidRPr="00A74D69">
        <w:rPr>
          <w:color w:val="000000"/>
        </w:rPr>
        <w:t>ООШ»</w:t>
      </w:r>
      <w:r w:rsidRPr="00A74D69">
        <w:rPr>
          <w:color w:val="000000"/>
        </w:rPr>
        <w:t>).</w:t>
      </w:r>
    </w:p>
    <w:p w:rsidR="00A61E4F" w:rsidRPr="00A74D69" w:rsidRDefault="00A61E4F" w:rsidP="00A61E4F">
      <w:pPr>
        <w:pStyle w:val="a3"/>
        <w:spacing w:before="0" w:beforeAutospacing="0" w:after="0" w:afterAutospacing="0"/>
        <w:rPr>
          <w:color w:val="000000"/>
        </w:rPr>
      </w:pPr>
      <w:r w:rsidRPr="00A74D69">
        <w:rPr>
          <w:color w:val="000000"/>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A61E4F" w:rsidRPr="00A74D69" w:rsidRDefault="00A61E4F" w:rsidP="00A61E4F">
      <w:pPr>
        <w:pStyle w:val="a3"/>
        <w:spacing w:before="0" w:beforeAutospacing="0" w:after="0" w:afterAutospacing="0"/>
        <w:rPr>
          <w:color w:val="000000"/>
        </w:rPr>
      </w:pPr>
      <w:r w:rsidRPr="00A74D69">
        <w:rPr>
          <w:color w:val="000000"/>
        </w:rPr>
        <w:t>6.4.Восстановление учащегося осуществляется на основании личного заявления родителей (законных представителей) на имя директора.</w:t>
      </w:r>
    </w:p>
    <w:p w:rsidR="00A61E4F" w:rsidRPr="00A74D69" w:rsidRDefault="00A61E4F" w:rsidP="00A61E4F">
      <w:pPr>
        <w:pStyle w:val="a3"/>
        <w:spacing w:before="0" w:beforeAutospacing="0" w:after="0" w:afterAutospacing="0"/>
        <w:rPr>
          <w:color w:val="000000"/>
        </w:rPr>
      </w:pPr>
      <w:r w:rsidRPr="00A74D69">
        <w:rPr>
          <w:color w:val="000000"/>
        </w:rPr>
        <w:t>6.5.Основанием для восстановления учащегося в Организации является приказ директора о приеме учащегося в Организацию.</w:t>
      </w:r>
    </w:p>
    <w:p w:rsidR="00E14296" w:rsidRDefault="00E14296" w:rsidP="00A61E4F">
      <w:pPr>
        <w:pStyle w:val="a3"/>
        <w:spacing w:before="0" w:beforeAutospacing="0" w:after="0" w:afterAutospacing="0"/>
        <w:rPr>
          <w:b/>
          <w:bCs/>
          <w:color w:val="000000"/>
        </w:rPr>
      </w:pPr>
    </w:p>
    <w:p w:rsidR="00A61E4F" w:rsidRPr="00A74D69" w:rsidRDefault="00A61E4F" w:rsidP="00A61E4F">
      <w:pPr>
        <w:pStyle w:val="a3"/>
        <w:spacing w:before="0" w:beforeAutospacing="0" w:after="0" w:afterAutospacing="0"/>
        <w:rPr>
          <w:color w:val="000000"/>
        </w:rPr>
      </w:pPr>
      <w:r w:rsidRPr="00A74D69">
        <w:rPr>
          <w:b/>
          <w:bCs/>
          <w:color w:val="000000"/>
        </w:rPr>
        <w:t>7. Заключительные положения</w:t>
      </w:r>
    </w:p>
    <w:p w:rsidR="00A61E4F" w:rsidRPr="00A74D69" w:rsidRDefault="00A61E4F" w:rsidP="00A61E4F">
      <w:pPr>
        <w:pStyle w:val="a3"/>
        <w:spacing w:before="0" w:beforeAutospacing="0" w:after="0" w:afterAutospacing="0"/>
        <w:rPr>
          <w:color w:val="000000"/>
        </w:rPr>
      </w:pPr>
      <w:r w:rsidRPr="00A74D69">
        <w:rPr>
          <w:color w:val="000000"/>
        </w:rPr>
        <w:t>7.1.Настоящее Положение вступают в силу с момента подписания приказа.</w:t>
      </w:r>
    </w:p>
    <w:p w:rsidR="00A61E4F" w:rsidRPr="00A74D69" w:rsidRDefault="00A61E4F" w:rsidP="00A61E4F">
      <w:pPr>
        <w:pStyle w:val="a3"/>
        <w:spacing w:before="0" w:beforeAutospacing="0" w:after="0" w:afterAutospacing="0"/>
        <w:rPr>
          <w:color w:val="000000"/>
        </w:rPr>
      </w:pPr>
      <w:r w:rsidRPr="00A74D69">
        <w:rPr>
          <w:color w:val="000000"/>
        </w:rPr>
        <w:t>7.2.Настоящее Положение размещается для ознакомления на официальном сайте Организации.</w:t>
      </w:r>
    </w:p>
    <w:p w:rsidR="00A61E4F" w:rsidRPr="00A74D69" w:rsidRDefault="00A61E4F" w:rsidP="00A61E4F">
      <w:pPr>
        <w:pStyle w:val="a3"/>
        <w:spacing w:before="0" w:beforeAutospacing="0" w:after="0" w:afterAutospacing="0"/>
        <w:rPr>
          <w:color w:val="000000"/>
        </w:rPr>
      </w:pPr>
      <w:r w:rsidRPr="00A74D69">
        <w:rPr>
          <w:color w:val="000000"/>
        </w:rPr>
        <w:t>Срок действия Положения до внесения изменений.</w:t>
      </w:r>
    </w:p>
    <w:p w:rsidR="00B162BF" w:rsidRPr="00A74D69" w:rsidRDefault="00B162BF">
      <w:pPr>
        <w:rPr>
          <w:rFonts w:ascii="Times New Roman" w:hAnsi="Times New Roman" w:cs="Times New Roman"/>
          <w:sz w:val="24"/>
          <w:szCs w:val="24"/>
        </w:rPr>
      </w:pPr>
    </w:p>
    <w:sectPr w:rsidR="00B162BF" w:rsidRPr="00A74D69" w:rsidSect="00373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24"/>
    <w:rsid w:val="00373BBE"/>
    <w:rsid w:val="00503EEF"/>
    <w:rsid w:val="006A6CFC"/>
    <w:rsid w:val="007D6524"/>
    <w:rsid w:val="00842500"/>
    <w:rsid w:val="009870CE"/>
    <w:rsid w:val="00A61E4F"/>
    <w:rsid w:val="00A74D69"/>
    <w:rsid w:val="00B162BF"/>
    <w:rsid w:val="00C50321"/>
    <w:rsid w:val="00E14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CB8FC9-7351-4711-84F2-9361347C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1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1E4F"/>
    <w:rPr>
      <w:b/>
      <w:bCs/>
    </w:rPr>
  </w:style>
  <w:style w:type="character" w:styleId="a5">
    <w:name w:val="Hyperlink"/>
    <w:basedOn w:val="a0"/>
    <w:uiPriority w:val="99"/>
    <w:semiHidden/>
    <w:unhideWhenUsed/>
    <w:rsid w:val="00A61E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33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2543</Words>
  <Characters>17701</Characters>
  <Application>Microsoft Office Word</Application>
  <DocSecurity>0</DocSecurity>
  <Lines>655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admin</cp:lastModifiedBy>
  <cp:revision>2</cp:revision>
  <dcterms:created xsi:type="dcterms:W3CDTF">2018-10-08T19:19:00Z</dcterms:created>
  <dcterms:modified xsi:type="dcterms:W3CDTF">2018-10-08T19:19:00Z</dcterms:modified>
</cp:coreProperties>
</file>