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13" w:rsidRPr="002E4052" w:rsidRDefault="00476420" w:rsidP="00894C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052">
        <w:rPr>
          <w:rFonts w:ascii="Times New Roman" w:hAnsi="Times New Roman" w:cs="Times New Roman"/>
          <w:b/>
          <w:sz w:val="24"/>
          <w:szCs w:val="24"/>
        </w:rPr>
        <w:t>Критерии оценивания учебных дос</w:t>
      </w:r>
      <w:r w:rsidR="00647E8E" w:rsidRPr="002E4052">
        <w:rPr>
          <w:rFonts w:ascii="Times New Roman" w:hAnsi="Times New Roman" w:cs="Times New Roman"/>
          <w:b/>
          <w:sz w:val="24"/>
          <w:szCs w:val="24"/>
        </w:rPr>
        <w:t xml:space="preserve">тижений обучающихся </w:t>
      </w:r>
    </w:p>
    <w:p w:rsidR="00FC5F25" w:rsidRPr="002E4052" w:rsidRDefault="00647E8E" w:rsidP="002E405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052">
        <w:rPr>
          <w:rFonts w:ascii="Times New Roman" w:hAnsi="Times New Roman" w:cs="Times New Roman"/>
          <w:b/>
          <w:sz w:val="24"/>
          <w:szCs w:val="24"/>
        </w:rPr>
        <w:t>по предмет</w:t>
      </w:r>
      <w:r w:rsidR="002643CE">
        <w:rPr>
          <w:rFonts w:ascii="Times New Roman" w:hAnsi="Times New Roman" w:cs="Times New Roman"/>
          <w:b/>
          <w:sz w:val="24"/>
          <w:szCs w:val="24"/>
        </w:rPr>
        <w:t>у</w:t>
      </w:r>
      <w:bookmarkStart w:id="0" w:name="_GoBack"/>
      <w:bookmarkEnd w:id="0"/>
      <w:r w:rsidR="00476420" w:rsidRPr="002E4052">
        <w:rPr>
          <w:rFonts w:ascii="Times New Roman" w:hAnsi="Times New Roman" w:cs="Times New Roman"/>
          <w:b/>
          <w:sz w:val="24"/>
          <w:szCs w:val="24"/>
        </w:rPr>
        <w:t xml:space="preserve"> образовательной</w:t>
      </w:r>
      <w:r w:rsidR="006F119A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  <w:r w:rsidR="00476420" w:rsidRPr="002E4052">
        <w:rPr>
          <w:rFonts w:ascii="Times New Roman" w:hAnsi="Times New Roman" w:cs="Times New Roman"/>
          <w:b/>
          <w:sz w:val="24"/>
          <w:szCs w:val="24"/>
        </w:rPr>
        <w:t xml:space="preserve"> «Искусство</w:t>
      </w:r>
      <w:r w:rsidRPr="002E4052">
        <w:rPr>
          <w:rFonts w:ascii="Times New Roman" w:hAnsi="Times New Roman" w:cs="Times New Roman"/>
          <w:b/>
          <w:sz w:val="24"/>
          <w:szCs w:val="24"/>
        </w:rPr>
        <w:t>»</w:t>
      </w:r>
    </w:p>
    <w:p w:rsidR="002E4052" w:rsidRDefault="002E4052" w:rsidP="002E405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052">
        <w:rPr>
          <w:rFonts w:ascii="Times New Roman" w:eastAsia="Times New Roman" w:hAnsi="Times New Roman" w:cs="Times New Roman"/>
          <w:sz w:val="24"/>
          <w:szCs w:val="24"/>
        </w:rPr>
        <w:t>Контроль и учет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знаний и умений на уроках искусства</w:t>
      </w:r>
      <w:r w:rsidRPr="002E4052">
        <w:rPr>
          <w:rFonts w:ascii="Times New Roman" w:eastAsia="Times New Roman" w:hAnsi="Times New Roman" w:cs="Times New Roman"/>
          <w:sz w:val="24"/>
          <w:szCs w:val="24"/>
        </w:rPr>
        <w:t xml:space="preserve"> должны стать стимулом в достижении успешных учебных результатов, активизировать учащихся, воспитывать у них критическое отношение к своей работе и приучать их к самоконтролю. Объективная и справедливая оценка основывается не на формальной проверке, а на систематическом и целенап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равленном учете всех </w:t>
      </w:r>
      <w:r w:rsidRPr="00BC2685">
        <w:rPr>
          <w:rFonts w:ascii="Times New Roman" w:eastAsia="Times New Roman" w:hAnsi="Times New Roman" w:cs="Times New Roman"/>
          <w:b/>
          <w:sz w:val="24"/>
          <w:szCs w:val="24"/>
        </w:rPr>
        <w:t>видов деятельности</w:t>
      </w:r>
      <w:r w:rsidRPr="002E4052">
        <w:rPr>
          <w:rFonts w:ascii="Times New Roman" w:eastAsia="Times New Roman" w:hAnsi="Times New Roman" w:cs="Times New Roman"/>
          <w:sz w:val="24"/>
          <w:szCs w:val="24"/>
        </w:rPr>
        <w:t xml:space="preserve"> ученика на уроке. </w:t>
      </w:r>
    </w:p>
    <w:p w:rsidR="002E283B" w:rsidRDefault="002E283B" w:rsidP="002E283B">
      <w:pPr>
        <w:pStyle w:val="a7"/>
        <w:jc w:val="center"/>
        <w:rPr>
          <w:rFonts w:ascii="Times New Roman" w:eastAsia="Times New Roman" w:hAnsi="Times New Roman"/>
          <w:b/>
          <w:sz w:val="12"/>
          <w:szCs w:val="12"/>
        </w:rPr>
      </w:pPr>
      <w:r w:rsidRPr="00581D89">
        <w:rPr>
          <w:rFonts w:ascii="Times New Roman" w:eastAsia="Times New Roman" w:hAnsi="Times New Roman"/>
          <w:b/>
          <w:sz w:val="24"/>
          <w:szCs w:val="24"/>
        </w:rPr>
        <w:t>Изобразительное искусство</w:t>
      </w:r>
    </w:p>
    <w:p w:rsidR="002E283B" w:rsidRPr="00F540EC" w:rsidRDefault="002E283B" w:rsidP="002E283B">
      <w:pPr>
        <w:pStyle w:val="a7"/>
        <w:jc w:val="center"/>
        <w:rPr>
          <w:rFonts w:ascii="Times New Roman" w:eastAsia="Times New Roman" w:hAnsi="Times New Roman"/>
          <w:b/>
          <w:sz w:val="12"/>
          <w:szCs w:val="12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103"/>
        <w:gridCol w:w="9495"/>
      </w:tblGrid>
      <w:tr w:rsidR="002E283B" w:rsidRPr="002E11E8" w:rsidTr="007B25EE">
        <w:trPr>
          <w:cantSplit/>
          <w:trHeight w:val="223"/>
        </w:trPr>
        <w:tc>
          <w:tcPr>
            <w:tcW w:w="1103" w:type="dxa"/>
          </w:tcPr>
          <w:p w:rsidR="002E283B" w:rsidRPr="00286554" w:rsidRDefault="002E283B" w:rsidP="007B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554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  <w:tc>
          <w:tcPr>
            <w:tcW w:w="9495" w:type="dxa"/>
          </w:tcPr>
          <w:p w:rsidR="002E283B" w:rsidRPr="004456F1" w:rsidRDefault="002E283B" w:rsidP="007B2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2E11E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оценивания устного ответа</w:t>
            </w:r>
          </w:p>
        </w:tc>
      </w:tr>
      <w:tr w:rsidR="002E283B" w:rsidRPr="002E11E8" w:rsidTr="007B25EE">
        <w:trPr>
          <w:cantSplit/>
          <w:trHeight w:val="1380"/>
        </w:trPr>
        <w:tc>
          <w:tcPr>
            <w:tcW w:w="1103" w:type="dxa"/>
          </w:tcPr>
          <w:p w:rsidR="002E283B" w:rsidRDefault="002E283B" w:rsidP="007B2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</w:p>
          <w:p w:rsidR="002E283B" w:rsidRDefault="002E283B" w:rsidP="007B2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83B" w:rsidRPr="00286554" w:rsidRDefault="002E283B" w:rsidP="007B2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5" w:type="dxa"/>
          </w:tcPr>
          <w:p w:rsidR="002E283B" w:rsidRDefault="002E283B" w:rsidP="007B25EE">
            <w:pPr>
              <w:ind w:left="-582" w:firstLine="582"/>
              <w:rPr>
                <w:rFonts w:ascii="Times New Roman" w:hAnsi="Times New Roman"/>
                <w:sz w:val="24"/>
                <w:szCs w:val="24"/>
              </w:rPr>
            </w:pPr>
            <w:r w:rsidRPr="002E11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</w:t>
            </w:r>
            <w:r w:rsidRPr="002E11E8">
              <w:rPr>
                <w:rFonts w:ascii="Times New Roman" w:hAnsi="Times New Roman"/>
                <w:sz w:val="24"/>
                <w:szCs w:val="24"/>
              </w:rPr>
              <w:t>ийся</w:t>
            </w:r>
            <w:proofErr w:type="gramEnd"/>
            <w:r w:rsidRPr="002E1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проявляет высокую активность;</w:t>
            </w:r>
          </w:p>
          <w:p w:rsidR="002E283B" w:rsidRPr="002E11E8" w:rsidRDefault="002E283B" w:rsidP="007B25EE">
            <w:pPr>
              <w:ind w:left="-582" w:firstLine="5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знает, понимает и владеет учебным материалом</w:t>
            </w:r>
            <w:r w:rsidRPr="002E11E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E283B" w:rsidRPr="00AA5E6C" w:rsidRDefault="002E283B" w:rsidP="007B25EE">
            <w:pPr>
              <w:ind w:right="-144"/>
              <w:rPr>
                <w:rFonts w:ascii="Times New Roman" w:hAnsi="Times New Roman"/>
                <w:sz w:val="24"/>
                <w:szCs w:val="24"/>
              </w:rPr>
            </w:pPr>
            <w:r w:rsidRPr="002E11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дает</w:t>
            </w:r>
            <w:r w:rsidRPr="002E1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развернутый, образный, аргументированный </w:t>
            </w:r>
            <w:r w:rsidRPr="002E11E8">
              <w:rPr>
                <w:rFonts w:ascii="Times New Roman" w:hAnsi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/>
                <w:sz w:val="24"/>
                <w:szCs w:val="24"/>
              </w:rPr>
              <w:t>ьный и полный ответ;</w:t>
            </w:r>
          </w:p>
          <w:p w:rsidR="002E283B" w:rsidRDefault="002E283B" w:rsidP="007B25EE">
            <w:pPr>
              <w:ind w:right="-144"/>
              <w:rPr>
                <w:rFonts w:ascii="Times New Roman" w:hAnsi="Times New Roman"/>
                <w:sz w:val="24"/>
                <w:szCs w:val="24"/>
              </w:rPr>
            </w:pPr>
            <w:r w:rsidRPr="002E11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 самостоятельный;</w:t>
            </w:r>
          </w:p>
          <w:p w:rsidR="002E283B" w:rsidRPr="00AA5E6C" w:rsidRDefault="002E283B" w:rsidP="007B25EE">
            <w:pPr>
              <w:ind w:right="-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проявляет о</w:t>
            </w:r>
            <w:r w:rsidRPr="00EE64A9">
              <w:rPr>
                <w:rFonts w:ascii="Times New Roman" w:hAnsi="Times New Roman"/>
                <w:sz w:val="24"/>
                <w:szCs w:val="24"/>
              </w:rPr>
              <w:t>ригинальность суждений.</w:t>
            </w:r>
          </w:p>
        </w:tc>
      </w:tr>
      <w:tr w:rsidR="002E283B" w:rsidRPr="002E11E8" w:rsidTr="007B25EE">
        <w:trPr>
          <w:cantSplit/>
          <w:trHeight w:val="832"/>
        </w:trPr>
        <w:tc>
          <w:tcPr>
            <w:tcW w:w="1103" w:type="dxa"/>
          </w:tcPr>
          <w:p w:rsidR="002E283B" w:rsidRPr="002E11E8" w:rsidRDefault="002E283B" w:rsidP="007B2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E8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  <w:p w:rsidR="002E283B" w:rsidRPr="002E11E8" w:rsidRDefault="002E283B" w:rsidP="007B2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5" w:type="dxa"/>
          </w:tcPr>
          <w:p w:rsidR="002E283B" w:rsidRPr="002E11E8" w:rsidRDefault="002E283B" w:rsidP="007B25EE">
            <w:pPr>
              <w:ind w:left="-582" w:firstLine="582"/>
              <w:rPr>
                <w:rFonts w:ascii="Times New Roman" w:hAnsi="Times New Roman"/>
                <w:sz w:val="24"/>
                <w:szCs w:val="24"/>
              </w:rPr>
            </w:pPr>
            <w:r w:rsidRPr="002E11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</w:t>
            </w:r>
            <w:r w:rsidRPr="002E11E8">
              <w:rPr>
                <w:rFonts w:ascii="Times New Roman" w:hAnsi="Times New Roman"/>
                <w:sz w:val="24"/>
                <w:szCs w:val="24"/>
              </w:rPr>
              <w:t xml:space="preserve">ийся </w:t>
            </w:r>
            <w:r>
              <w:rPr>
                <w:rFonts w:ascii="Times New Roman" w:hAnsi="Times New Roman"/>
                <w:sz w:val="24"/>
                <w:szCs w:val="24"/>
              </w:rPr>
              <w:t>знает и понимает учебный материал</w:t>
            </w:r>
            <w:r w:rsidRPr="002E11E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E283B" w:rsidRDefault="002E283B" w:rsidP="007B25EE">
            <w:pPr>
              <w:ind w:right="-144"/>
              <w:rPr>
                <w:rFonts w:ascii="Times New Roman" w:hAnsi="Times New Roman"/>
                <w:sz w:val="24"/>
                <w:szCs w:val="24"/>
              </w:rPr>
            </w:pPr>
            <w:r w:rsidRPr="002E1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дает</w:t>
            </w:r>
            <w:r w:rsidRPr="002E1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развернутый, образный, </w:t>
            </w:r>
            <w:r w:rsidRPr="002E11E8">
              <w:rPr>
                <w:rFonts w:ascii="Times New Roman" w:hAnsi="Times New Roman" w:cs="Times New Roman"/>
                <w:sz w:val="24"/>
                <w:szCs w:val="24"/>
              </w:rPr>
              <w:t>в целом грамотный, но неполный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E283B" w:rsidRPr="004456F1" w:rsidRDefault="002E283B" w:rsidP="007B25EE">
            <w:pPr>
              <w:ind w:right="-144"/>
              <w:rPr>
                <w:rFonts w:ascii="Times New Roman" w:hAnsi="Times New Roman"/>
                <w:sz w:val="24"/>
                <w:szCs w:val="24"/>
              </w:rPr>
            </w:pPr>
            <w:r w:rsidRPr="002E11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 самостоятельный;</w:t>
            </w:r>
            <w:r w:rsidRPr="002E1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283B" w:rsidRPr="002E11E8" w:rsidRDefault="002E283B" w:rsidP="007B25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1E8">
              <w:rPr>
                <w:rFonts w:ascii="Times New Roman" w:hAnsi="Times New Roman" w:cs="Times New Roman"/>
                <w:sz w:val="24"/>
                <w:szCs w:val="24"/>
              </w:rPr>
              <w:t>терминология и понятия используются 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283B" w:rsidRPr="002E11E8" w:rsidTr="007B25EE">
        <w:trPr>
          <w:cantSplit/>
          <w:trHeight w:val="1134"/>
        </w:trPr>
        <w:tc>
          <w:tcPr>
            <w:tcW w:w="1103" w:type="dxa"/>
          </w:tcPr>
          <w:p w:rsidR="002E283B" w:rsidRPr="002E11E8" w:rsidRDefault="002E283B" w:rsidP="007B2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E8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  <w:p w:rsidR="002E283B" w:rsidRPr="002E11E8" w:rsidRDefault="002E283B" w:rsidP="007B2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95" w:type="dxa"/>
          </w:tcPr>
          <w:p w:rsidR="002E283B" w:rsidRDefault="002E283B" w:rsidP="007B25EE">
            <w:pPr>
              <w:ind w:left="-582" w:firstLine="5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</w:t>
            </w:r>
            <w:r w:rsidRPr="002E11E8">
              <w:rPr>
                <w:rFonts w:ascii="Times New Roman" w:hAnsi="Times New Roman"/>
                <w:sz w:val="24"/>
                <w:szCs w:val="24"/>
              </w:rPr>
              <w:t>ийся</w:t>
            </w:r>
            <w:proofErr w:type="gramEnd"/>
            <w:r w:rsidRPr="002E1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недостаточно владеет учебным материалом;</w:t>
            </w:r>
          </w:p>
          <w:p w:rsidR="002E283B" w:rsidRPr="002E11E8" w:rsidRDefault="002E283B" w:rsidP="007B25EE">
            <w:pPr>
              <w:ind w:left="-582" w:firstLine="5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допускает фактические ошибки</w:t>
            </w:r>
            <w:r w:rsidRPr="002E11E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E283B" w:rsidRDefault="002E283B" w:rsidP="007B25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E11E8">
              <w:rPr>
                <w:rFonts w:ascii="Times New Roman" w:hAnsi="Times New Roman"/>
                <w:sz w:val="24"/>
                <w:szCs w:val="24"/>
              </w:rPr>
              <w:t>ответ неполный,  ограни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чивается заученными примерами; </w:t>
            </w:r>
          </w:p>
          <w:p w:rsidR="002E283B" w:rsidRDefault="002E283B" w:rsidP="007B25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</w:t>
            </w:r>
            <w:r w:rsidRPr="002E11E8">
              <w:rPr>
                <w:rFonts w:ascii="Times New Roman" w:hAnsi="Times New Roman"/>
                <w:sz w:val="24"/>
                <w:szCs w:val="24"/>
              </w:rPr>
              <w:t xml:space="preserve">начение терминов используется не всегда верно; </w:t>
            </w:r>
          </w:p>
          <w:p w:rsidR="002E283B" w:rsidRPr="002E11E8" w:rsidRDefault="002E283B" w:rsidP="007B25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E11E8">
              <w:rPr>
                <w:rFonts w:ascii="Times New Roman" w:hAnsi="Times New Roman"/>
                <w:sz w:val="24"/>
                <w:szCs w:val="24"/>
              </w:rPr>
              <w:t>поставл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енные задачи выполнены частично. </w:t>
            </w:r>
          </w:p>
        </w:tc>
      </w:tr>
      <w:tr w:rsidR="002E283B" w:rsidRPr="004B78AE" w:rsidTr="007B25EE">
        <w:trPr>
          <w:cantSplit/>
          <w:trHeight w:val="289"/>
        </w:trPr>
        <w:tc>
          <w:tcPr>
            <w:tcW w:w="1103" w:type="dxa"/>
          </w:tcPr>
          <w:p w:rsidR="002E283B" w:rsidRPr="00A93A76" w:rsidRDefault="002E283B" w:rsidP="007B2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1E8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9495" w:type="dxa"/>
          </w:tcPr>
          <w:p w:rsidR="002E283B" w:rsidRPr="004B78AE" w:rsidRDefault="002E283B" w:rsidP="007B25E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C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27C46">
              <w:rPr>
                <w:rStyle w:val="apple-style-span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содержание материала не усвоено, нет выводов, обобщений.</w:t>
            </w:r>
          </w:p>
        </w:tc>
      </w:tr>
      <w:tr w:rsidR="002E283B" w:rsidRPr="004B78AE" w:rsidTr="007B25EE">
        <w:trPr>
          <w:cantSplit/>
          <w:trHeight w:val="289"/>
        </w:trPr>
        <w:tc>
          <w:tcPr>
            <w:tcW w:w="10598" w:type="dxa"/>
            <w:gridSpan w:val="2"/>
          </w:tcPr>
          <w:p w:rsidR="002E283B" w:rsidRDefault="002E283B" w:rsidP="007B25E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4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ритерии оценивания</w:t>
            </w:r>
            <w:r w:rsidRPr="00011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творческой работы</w:t>
            </w:r>
          </w:p>
          <w:p w:rsidR="002E283B" w:rsidRDefault="002E283B" w:rsidP="007B25EE">
            <w:pPr>
              <w:pStyle w:val="a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E64A9">
              <w:rPr>
                <w:rFonts w:ascii="Times New Roman" w:hAnsi="Times New Roman"/>
                <w:sz w:val="24"/>
                <w:szCs w:val="24"/>
                <w:u w:val="single"/>
              </w:rPr>
              <w:t>Основные кр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итерии:</w:t>
            </w:r>
          </w:p>
          <w:p w:rsidR="002E283B" w:rsidRDefault="002E283B" w:rsidP="007B25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EE64A9">
              <w:rPr>
                <w:rFonts w:ascii="Times New Roman" w:hAnsi="Times New Roman"/>
                <w:sz w:val="24"/>
                <w:szCs w:val="24"/>
              </w:rPr>
              <w:t xml:space="preserve">ладение композицией: правильное решение композиции, предмета, орнамента (как организована </w:t>
            </w:r>
            <w:proofErr w:type="gramEnd"/>
          </w:p>
          <w:p w:rsidR="002E283B" w:rsidRDefault="002E283B" w:rsidP="007B25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E64A9">
              <w:rPr>
                <w:rFonts w:ascii="Times New Roman" w:hAnsi="Times New Roman"/>
                <w:sz w:val="24"/>
                <w:szCs w:val="24"/>
              </w:rPr>
              <w:t xml:space="preserve">плоскость листа, как согласованы между собой все компоненты изображения, как выражена общая </w:t>
            </w:r>
          </w:p>
          <w:p w:rsidR="002E283B" w:rsidRPr="00EE64A9" w:rsidRDefault="002E283B" w:rsidP="007B25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E64A9">
              <w:rPr>
                <w:rFonts w:ascii="Times New Roman" w:hAnsi="Times New Roman"/>
                <w:sz w:val="24"/>
                <w:szCs w:val="24"/>
              </w:rPr>
              <w:t>идея и содержание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E283B" w:rsidRDefault="002E283B" w:rsidP="007B25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EE64A9">
              <w:rPr>
                <w:rFonts w:ascii="Times New Roman" w:hAnsi="Times New Roman"/>
                <w:sz w:val="24"/>
                <w:szCs w:val="24"/>
              </w:rPr>
              <w:t xml:space="preserve">ладение техникой: как ученик пользуется художественными материалами, как использует </w:t>
            </w:r>
          </w:p>
          <w:p w:rsidR="002E283B" w:rsidRPr="00EE64A9" w:rsidRDefault="002E283B" w:rsidP="007B25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E64A9">
              <w:rPr>
                <w:rFonts w:ascii="Times New Roman" w:hAnsi="Times New Roman"/>
                <w:sz w:val="24"/>
                <w:szCs w:val="24"/>
              </w:rPr>
              <w:t>выразительные художественны</w:t>
            </w:r>
            <w:r>
              <w:rPr>
                <w:rFonts w:ascii="Times New Roman" w:hAnsi="Times New Roman"/>
                <w:sz w:val="24"/>
                <w:szCs w:val="24"/>
              </w:rPr>
              <w:t>е средства в выполнении задания;</w:t>
            </w:r>
          </w:p>
          <w:p w:rsidR="002E283B" w:rsidRDefault="002E283B" w:rsidP="007B25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общее впечатление от работы;</w:t>
            </w:r>
          </w:p>
          <w:p w:rsidR="002E283B" w:rsidRDefault="002E283B" w:rsidP="007B25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творческий подход учащегося;</w:t>
            </w:r>
          </w:p>
          <w:p w:rsidR="002E283B" w:rsidRDefault="002E283B" w:rsidP="007B25E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EE64A9">
              <w:rPr>
                <w:rFonts w:ascii="Times New Roman" w:hAnsi="Times New Roman"/>
                <w:sz w:val="24"/>
                <w:szCs w:val="24"/>
              </w:rPr>
              <w:t>ригинальность, яркость и эмоциональность созданн</w:t>
            </w:r>
            <w:r>
              <w:rPr>
                <w:rFonts w:ascii="Times New Roman" w:hAnsi="Times New Roman"/>
                <w:sz w:val="24"/>
                <w:szCs w:val="24"/>
              </w:rPr>
              <w:t>ого образа;</w:t>
            </w:r>
          </w:p>
          <w:p w:rsidR="002E283B" w:rsidRPr="0046358A" w:rsidRDefault="002E283B" w:rsidP="007B25E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64A9">
              <w:rPr>
                <w:rFonts w:ascii="Times New Roman" w:hAnsi="Times New Roman"/>
                <w:sz w:val="24"/>
                <w:szCs w:val="24"/>
              </w:rPr>
              <w:t xml:space="preserve"> чувство меры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аккуратность </w:t>
            </w:r>
            <w:r w:rsidRPr="00EE64A9">
              <w:rPr>
                <w:rFonts w:ascii="Times New Roman" w:hAnsi="Times New Roman"/>
                <w:sz w:val="24"/>
                <w:szCs w:val="24"/>
              </w:rPr>
              <w:t>в оформлении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64A9">
              <w:rPr>
                <w:rFonts w:ascii="Times New Roman" w:hAnsi="Times New Roman"/>
                <w:sz w:val="24"/>
                <w:szCs w:val="24"/>
              </w:rPr>
              <w:t>всей работы.</w:t>
            </w:r>
          </w:p>
        </w:tc>
      </w:tr>
      <w:tr w:rsidR="002E283B" w:rsidRPr="004B78AE" w:rsidTr="007B25EE">
        <w:trPr>
          <w:cantSplit/>
          <w:trHeight w:val="289"/>
        </w:trPr>
        <w:tc>
          <w:tcPr>
            <w:tcW w:w="1103" w:type="dxa"/>
          </w:tcPr>
          <w:p w:rsidR="002E283B" w:rsidRPr="002E11E8" w:rsidRDefault="002E283B" w:rsidP="007B2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495" w:type="dxa"/>
          </w:tcPr>
          <w:p w:rsidR="002E283B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передает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работе простейшую форму, общее пространственное </w:t>
            </w:r>
          </w:p>
          <w:p w:rsidR="002E283B" w:rsidRPr="0046358A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положение;</w:t>
            </w:r>
          </w:p>
          <w:p w:rsidR="002E283B" w:rsidRPr="0046358A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свободно использует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цветовую палитру семи цветов;</w:t>
            </w:r>
          </w:p>
          <w:p w:rsidR="002E283B" w:rsidRPr="0046358A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полностью использует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листа бумаги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E283B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учитывает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взаимное расположение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предметов в рисунке, передает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доступном возрасту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E283B" w:rsidRPr="0046358A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>виде</w:t>
            </w:r>
            <w:proofErr w:type="gramEnd"/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смысловые связи между предметами;</w:t>
            </w:r>
          </w:p>
          <w:p w:rsidR="002E283B" w:rsidRPr="0046358A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передает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выразительные особенности формы и размера предмета (высокий, низкий, большой, маленький).</w:t>
            </w:r>
          </w:p>
        </w:tc>
      </w:tr>
      <w:tr w:rsidR="002E283B" w:rsidRPr="004B78AE" w:rsidTr="007B25EE">
        <w:trPr>
          <w:cantSplit/>
          <w:trHeight w:val="289"/>
        </w:trPr>
        <w:tc>
          <w:tcPr>
            <w:tcW w:w="1103" w:type="dxa"/>
          </w:tcPr>
          <w:p w:rsidR="002E283B" w:rsidRPr="002E11E8" w:rsidRDefault="002E283B" w:rsidP="007B2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495" w:type="dxa"/>
          </w:tcPr>
          <w:p w:rsidR="002E283B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передает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работе простейшую форму, общее пространственное </w:t>
            </w:r>
          </w:p>
          <w:p w:rsidR="002E283B" w:rsidRPr="0046358A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положение;</w:t>
            </w:r>
          </w:p>
          <w:p w:rsidR="002E283B" w:rsidRPr="0046358A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использует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цветовую палитру семи цветов;</w:t>
            </w:r>
          </w:p>
          <w:p w:rsidR="002E283B" w:rsidRPr="0046358A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полностью использует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листа бумаги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E283B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учитывает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взаимное расположение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предметов в рисунке, передает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доступном возрасту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E283B" w:rsidRPr="0046358A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>виде</w:t>
            </w:r>
            <w:proofErr w:type="gramEnd"/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основные смысловые связи между предметами;</w:t>
            </w:r>
          </w:p>
          <w:p w:rsidR="002E283B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недостаточно передает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выразительные особенности формы и размера предмета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E283B" w:rsidRPr="00F964A7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>(высокий, низкий, большой, маленький).</w:t>
            </w:r>
          </w:p>
        </w:tc>
      </w:tr>
      <w:tr w:rsidR="002E283B" w:rsidRPr="004B78AE" w:rsidTr="007B25EE">
        <w:trPr>
          <w:cantSplit/>
          <w:trHeight w:val="289"/>
        </w:trPr>
        <w:tc>
          <w:tcPr>
            <w:tcW w:w="1103" w:type="dxa"/>
          </w:tcPr>
          <w:p w:rsidR="002E283B" w:rsidRPr="002E11E8" w:rsidRDefault="002E283B" w:rsidP="007B2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9495" w:type="dxa"/>
          </w:tcPr>
          <w:p w:rsidR="002E283B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передает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работе простейшую форму, общее пространственное </w:t>
            </w:r>
          </w:p>
          <w:p w:rsidR="002E283B" w:rsidRPr="0046358A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положение;</w:t>
            </w:r>
          </w:p>
          <w:p w:rsidR="002E283B" w:rsidRPr="0046358A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использует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цветовую палитру семи цветов;</w:t>
            </w:r>
          </w:p>
          <w:p w:rsidR="002E283B" w:rsidRPr="0046358A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полностью использует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листа бумаги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E283B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учитывает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взаимное расположение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предметов в рисунке, не передает </w:t>
            </w:r>
            <w:proofErr w:type="gramStart"/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E283B" w:rsidRPr="0046358A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>смысловые связи между предметами;</w:t>
            </w:r>
          </w:p>
          <w:p w:rsidR="002E283B" w:rsidRPr="00F964A7" w:rsidRDefault="002E283B" w:rsidP="007B2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допускает ошибки в изображении формы и размера предмета</w:t>
            </w:r>
            <w:r w:rsidRPr="0046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E283B" w:rsidRPr="004B78AE" w:rsidTr="007B25EE">
        <w:trPr>
          <w:cantSplit/>
          <w:trHeight w:val="289"/>
        </w:trPr>
        <w:tc>
          <w:tcPr>
            <w:tcW w:w="1103" w:type="dxa"/>
          </w:tcPr>
          <w:p w:rsidR="002E283B" w:rsidRDefault="002E283B" w:rsidP="007B2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495" w:type="dxa"/>
          </w:tcPr>
          <w:p w:rsidR="002E283B" w:rsidRPr="00F964A7" w:rsidRDefault="002E283B" w:rsidP="007B25E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964A7">
              <w:rPr>
                <w:rFonts w:ascii="Times New Roman" w:hAnsi="Times New Roman" w:cs="Times New Roman"/>
                <w:sz w:val="24"/>
                <w:szCs w:val="24"/>
              </w:rPr>
              <w:t>- работа не выполнена.</w:t>
            </w:r>
          </w:p>
        </w:tc>
      </w:tr>
    </w:tbl>
    <w:p w:rsidR="002E283B" w:rsidRPr="002E4052" w:rsidRDefault="002E283B" w:rsidP="002E283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E283B" w:rsidRPr="002E4052" w:rsidSect="00894C1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698C"/>
    <w:multiLevelType w:val="hybridMultilevel"/>
    <w:tmpl w:val="94D2C962"/>
    <w:lvl w:ilvl="0" w:tplc="6D42EA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771A"/>
    <w:multiLevelType w:val="multilevel"/>
    <w:tmpl w:val="C4EA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5B4ECD"/>
    <w:multiLevelType w:val="multilevel"/>
    <w:tmpl w:val="8660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7F0D44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717AB"/>
    <w:multiLevelType w:val="multilevel"/>
    <w:tmpl w:val="6D60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8192D"/>
    <w:multiLevelType w:val="multilevel"/>
    <w:tmpl w:val="60EE1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55F59"/>
    <w:multiLevelType w:val="multilevel"/>
    <w:tmpl w:val="3234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EA52DD"/>
    <w:multiLevelType w:val="hybridMultilevel"/>
    <w:tmpl w:val="B0F09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04323"/>
    <w:multiLevelType w:val="hybridMultilevel"/>
    <w:tmpl w:val="2DF0E0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F7F37"/>
    <w:multiLevelType w:val="hybridMultilevel"/>
    <w:tmpl w:val="6734AC50"/>
    <w:lvl w:ilvl="0" w:tplc="02E6B3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49386F"/>
    <w:multiLevelType w:val="multilevel"/>
    <w:tmpl w:val="60EE1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7E252F"/>
    <w:multiLevelType w:val="hybridMultilevel"/>
    <w:tmpl w:val="6734AC50"/>
    <w:lvl w:ilvl="0" w:tplc="02E6B3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105FE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2A52F9"/>
    <w:multiLevelType w:val="multilevel"/>
    <w:tmpl w:val="E610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B15F2F"/>
    <w:multiLevelType w:val="hybridMultilevel"/>
    <w:tmpl w:val="2DF0E0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ED6BF4"/>
    <w:multiLevelType w:val="multilevel"/>
    <w:tmpl w:val="9862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4"/>
  </w:num>
  <w:num w:numId="9">
    <w:abstractNumId w:val="3"/>
  </w:num>
  <w:num w:numId="10">
    <w:abstractNumId w:val="12"/>
  </w:num>
  <w:num w:numId="11">
    <w:abstractNumId w:val="1"/>
  </w:num>
  <w:num w:numId="12">
    <w:abstractNumId w:val="4"/>
  </w:num>
  <w:num w:numId="13">
    <w:abstractNumId w:val="17"/>
  </w:num>
  <w:num w:numId="14">
    <w:abstractNumId w:val="6"/>
  </w:num>
  <w:num w:numId="15">
    <w:abstractNumId w:val="15"/>
  </w:num>
  <w:num w:numId="16">
    <w:abstractNumId w:val="16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20"/>
    <w:rsid w:val="000013A8"/>
    <w:rsid w:val="00011241"/>
    <w:rsid w:val="000775F4"/>
    <w:rsid w:val="000A0D67"/>
    <w:rsid w:val="000A7CB2"/>
    <w:rsid w:val="0010223C"/>
    <w:rsid w:val="00232E11"/>
    <w:rsid w:val="002643CE"/>
    <w:rsid w:val="00286554"/>
    <w:rsid w:val="002E11E8"/>
    <w:rsid w:val="002E283B"/>
    <w:rsid w:val="002E4052"/>
    <w:rsid w:val="00327C46"/>
    <w:rsid w:val="003C07AE"/>
    <w:rsid w:val="00434963"/>
    <w:rsid w:val="00441D87"/>
    <w:rsid w:val="004456F1"/>
    <w:rsid w:val="0046358A"/>
    <w:rsid w:val="004668E1"/>
    <w:rsid w:val="00476420"/>
    <w:rsid w:val="004B26BF"/>
    <w:rsid w:val="004B78AE"/>
    <w:rsid w:val="004C46B3"/>
    <w:rsid w:val="005113E9"/>
    <w:rsid w:val="00550FC1"/>
    <w:rsid w:val="005707D1"/>
    <w:rsid w:val="00573B97"/>
    <w:rsid w:val="005742E7"/>
    <w:rsid w:val="0057740A"/>
    <w:rsid w:val="00581D89"/>
    <w:rsid w:val="00607632"/>
    <w:rsid w:val="00647E8E"/>
    <w:rsid w:val="006F119A"/>
    <w:rsid w:val="00706993"/>
    <w:rsid w:val="007904C3"/>
    <w:rsid w:val="007C645C"/>
    <w:rsid w:val="008574F2"/>
    <w:rsid w:val="00894C13"/>
    <w:rsid w:val="008E5961"/>
    <w:rsid w:val="009358FF"/>
    <w:rsid w:val="00957163"/>
    <w:rsid w:val="009C66AB"/>
    <w:rsid w:val="00A47AC5"/>
    <w:rsid w:val="00A5591B"/>
    <w:rsid w:val="00A80461"/>
    <w:rsid w:val="00A93A76"/>
    <w:rsid w:val="00AA5E6C"/>
    <w:rsid w:val="00B64D7C"/>
    <w:rsid w:val="00BC2685"/>
    <w:rsid w:val="00BC3D8B"/>
    <w:rsid w:val="00BD6BA0"/>
    <w:rsid w:val="00BF21AD"/>
    <w:rsid w:val="00C07717"/>
    <w:rsid w:val="00C17D2A"/>
    <w:rsid w:val="00C8795D"/>
    <w:rsid w:val="00CB21DF"/>
    <w:rsid w:val="00D4583B"/>
    <w:rsid w:val="00D9137C"/>
    <w:rsid w:val="00DA5D2C"/>
    <w:rsid w:val="00E710F6"/>
    <w:rsid w:val="00EE64A9"/>
    <w:rsid w:val="00EF529B"/>
    <w:rsid w:val="00F31497"/>
    <w:rsid w:val="00F540EC"/>
    <w:rsid w:val="00F94B0C"/>
    <w:rsid w:val="00F964A7"/>
    <w:rsid w:val="00F9693A"/>
    <w:rsid w:val="00FC5F25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327C46"/>
  </w:style>
  <w:style w:type="paragraph" w:styleId="a4">
    <w:name w:val="List Paragraph"/>
    <w:basedOn w:val="a"/>
    <w:uiPriority w:val="34"/>
    <w:qFormat/>
    <w:rsid w:val="004B26B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3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34963"/>
    <w:rPr>
      <w:color w:val="0000FF"/>
      <w:u w:val="single"/>
    </w:rPr>
  </w:style>
  <w:style w:type="paragraph" w:styleId="a7">
    <w:name w:val="No Spacing"/>
    <w:uiPriority w:val="1"/>
    <w:qFormat/>
    <w:rsid w:val="0043496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9358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327C46"/>
  </w:style>
  <w:style w:type="paragraph" w:styleId="a4">
    <w:name w:val="List Paragraph"/>
    <w:basedOn w:val="a"/>
    <w:uiPriority w:val="34"/>
    <w:qFormat/>
    <w:rsid w:val="004B26B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3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34963"/>
    <w:rPr>
      <w:color w:val="0000FF"/>
      <w:u w:val="single"/>
    </w:rPr>
  </w:style>
  <w:style w:type="paragraph" w:styleId="a7">
    <w:name w:val="No Spacing"/>
    <w:uiPriority w:val="1"/>
    <w:qFormat/>
    <w:rsid w:val="0043496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9358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35F0B-A944-4016-82AF-6B724F5D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kabinet14</cp:lastModifiedBy>
  <cp:revision>2</cp:revision>
  <dcterms:created xsi:type="dcterms:W3CDTF">2017-03-15T10:38:00Z</dcterms:created>
  <dcterms:modified xsi:type="dcterms:W3CDTF">2017-03-15T10:38:00Z</dcterms:modified>
</cp:coreProperties>
</file>