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558E" w:rsidRPr="007110E4" w:rsidRDefault="005B558E" w:rsidP="005B558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_____________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Муталипов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</w:t>
      </w:r>
      <w:r w:rsidRPr="00711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B558E" w:rsidRPr="007110E4" w:rsidRDefault="005B558E" w:rsidP="005B558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«___1__» июнь 2020</w:t>
      </w:r>
      <w:r w:rsidRPr="007110E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года</w:t>
      </w:r>
    </w:p>
    <w:p w:rsidR="005B558E" w:rsidRPr="007110E4" w:rsidRDefault="005B558E" w:rsidP="005B558E">
      <w:pPr>
        <w:shd w:val="clear" w:color="auto" w:fill="FFFFFF"/>
        <w:spacing w:after="0" w:line="240" w:lineRule="auto"/>
        <w:jc w:val="right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  <w:t xml:space="preserve">    </w:t>
      </w:r>
      <w:r w:rsidRPr="007110E4"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  <w:t>РЦ ДОДЮ Ботлихского</w:t>
      </w:r>
      <w:r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  <w:t xml:space="preserve"> </w:t>
      </w:r>
      <w:r w:rsidRPr="007110E4"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  <w:t>района</w:t>
      </w:r>
      <w:r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  <w:t>.</w:t>
      </w:r>
      <w:r w:rsidRPr="007110E4">
        <w:rPr>
          <w:rFonts w:ascii="Times New Roman" w:eastAsia="Times New Roman" w:hAnsi="Times New Roman" w:cs="Times New Roman"/>
          <w:color w:val="000000"/>
          <w:sz w:val="36"/>
          <w:szCs w:val="24"/>
          <w:lang w:eastAsia="ru-RU"/>
        </w:rPr>
        <w:t>                                                                 </w:t>
      </w:r>
    </w:p>
    <w:p w:rsidR="005B558E" w:rsidRPr="007110E4" w:rsidRDefault="005B558E" w:rsidP="005B558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                                </w:t>
      </w:r>
      <w:r w:rsidRPr="007110E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КАЛЕНДАРНО-ТЕМАТИЧЕСКОЕ</w:t>
      </w:r>
    </w:p>
    <w:p w:rsidR="005B558E" w:rsidRPr="007110E4" w:rsidRDefault="005B558E" w:rsidP="005B558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                                                </w:t>
      </w:r>
      <w:r w:rsidRPr="007110E4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ПЛАНИРОВАНИЕ</w:t>
      </w:r>
    </w:p>
    <w:p w:rsidR="005B558E" w:rsidRPr="007110E4" w:rsidRDefault="005B558E" w:rsidP="005B558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110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</w:t>
      </w:r>
    </w:p>
    <w:p w:rsidR="005B558E" w:rsidRPr="007110E4" w:rsidRDefault="005B558E" w:rsidP="005B55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110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дополнительному образованию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летней оздоровительной образовательной программы по направление обработки древесины</w:t>
      </w:r>
    </w:p>
    <w:p w:rsidR="005B558E" w:rsidRPr="007110E4" w:rsidRDefault="005B558E" w:rsidP="005B558E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Название программы: </w:t>
      </w:r>
      <w:r w:rsidRPr="007110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«Художественная обработка древесины»</w:t>
      </w:r>
    </w:p>
    <w:p w:rsidR="005B558E" w:rsidRDefault="005B558E" w:rsidP="005B5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 дополнительного образования</w:t>
      </w:r>
      <w:r w:rsidRPr="007110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Магомеднабиев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Шахрурамазан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Салимгереевич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B558E" w:rsidRPr="007110E4" w:rsidRDefault="005B558E" w:rsidP="005B558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Тел.: 8 928 529 80 39</w:t>
      </w:r>
    </w:p>
    <w:p w:rsidR="005B558E" w:rsidRDefault="005B558E" w:rsidP="005B5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110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личество часов:  всего: 16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;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    в неделю: 4</w:t>
      </w:r>
      <w:r w:rsidRPr="007110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часов;  </w:t>
      </w:r>
    </w:p>
    <w:p w:rsidR="005B558E" w:rsidRDefault="005B558E" w:rsidP="005B5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детей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: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12 уч-ся.</w:t>
      </w:r>
    </w:p>
    <w:p w:rsidR="005B558E" w:rsidRDefault="005B558E" w:rsidP="005B5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Программам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рассчитана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один месяц обучения.</w:t>
      </w:r>
    </w:p>
    <w:p w:rsidR="005B558E" w:rsidRDefault="005B558E" w:rsidP="005B558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Возрастной диапазон: 7-14 лет.</w:t>
      </w:r>
    </w:p>
    <w:p w:rsidR="005B558E" w:rsidRPr="007110E4" w:rsidRDefault="005B558E" w:rsidP="005B558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Обучение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дистанционно используя интернет ресурс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Вацап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5B558E" w:rsidRPr="007110E4" w:rsidRDefault="005B558E" w:rsidP="005B558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110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</w:t>
      </w:r>
    </w:p>
    <w:p w:rsidR="005B558E" w:rsidRPr="007110E4" w:rsidRDefault="005B558E" w:rsidP="005B558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  <w:r w:rsidRPr="007110E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</w:t>
      </w:r>
    </w:p>
    <w:p w:rsidR="005B558E" w:rsidRPr="007110E4" w:rsidRDefault="005B558E" w:rsidP="005B558E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0"/>
          <w:szCs w:val="20"/>
          <w:lang w:eastAsia="ru-RU"/>
        </w:rPr>
      </w:pPr>
    </w:p>
    <w:tbl>
      <w:tblPr>
        <w:tblW w:w="12012" w:type="dxa"/>
        <w:tblInd w:w="-63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9"/>
        <w:gridCol w:w="4807"/>
        <w:gridCol w:w="1281"/>
        <w:gridCol w:w="1600"/>
        <w:gridCol w:w="1281"/>
        <w:gridCol w:w="2084"/>
      </w:tblGrid>
      <w:tr w:rsidR="005B558E" w:rsidRPr="007110E4" w:rsidTr="00DC6EF6">
        <w:trPr>
          <w:trHeight w:val="340"/>
        </w:trPr>
        <w:tc>
          <w:tcPr>
            <w:tcW w:w="6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58E" w:rsidRPr="007110E4" w:rsidRDefault="005B558E" w:rsidP="00DC6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110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  <w:p w:rsidR="005B558E" w:rsidRPr="007110E4" w:rsidRDefault="005B558E" w:rsidP="00DC6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110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урока</w:t>
            </w:r>
          </w:p>
        </w:tc>
        <w:tc>
          <w:tcPr>
            <w:tcW w:w="425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58E" w:rsidRPr="007110E4" w:rsidRDefault="005B558E" w:rsidP="00DC6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110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Разделы и темы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5B558E" w:rsidRPr="007110E4" w:rsidRDefault="005B558E" w:rsidP="00DC6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110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255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DC6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110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 проведения</w:t>
            </w:r>
          </w:p>
        </w:tc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DC6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110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Оборудование</w:t>
            </w:r>
          </w:p>
        </w:tc>
      </w:tr>
      <w:tr w:rsidR="005B558E" w:rsidRPr="007110E4" w:rsidTr="00DC6EF6">
        <w:trPr>
          <w:trHeight w:val="34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558E" w:rsidRPr="007110E4" w:rsidRDefault="005B558E" w:rsidP="00DC6E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558E" w:rsidRPr="007110E4" w:rsidRDefault="005B558E" w:rsidP="00DC6E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558E" w:rsidRPr="007110E4" w:rsidRDefault="005B558E" w:rsidP="00DC6E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DC6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110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DC6EF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110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5B558E" w:rsidRPr="007110E4" w:rsidRDefault="005B558E" w:rsidP="00DC6E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</w:p>
        </w:tc>
      </w:tr>
      <w:tr w:rsidR="005B558E" w:rsidRPr="007110E4" w:rsidTr="00DC6EF6">
        <w:tc>
          <w:tcPr>
            <w:tcW w:w="488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DC6EF6">
            <w:pPr>
              <w:spacing w:after="0" w:line="0" w:lineRule="atLeast"/>
              <w:ind w:left="348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110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  I.  Выпиливание лобзиком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DC6EF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110E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DC6EF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  <w:bookmarkStart w:id="0" w:name="_GoBack"/>
            <w:bookmarkEnd w:id="0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DC6EF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DC6EF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</w:tr>
      <w:tr w:rsidR="005B558E" w:rsidRPr="007110E4" w:rsidTr="00DC6EF6"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5B558E">
            <w:pPr>
              <w:numPr>
                <w:ilvl w:val="0"/>
                <w:numId w:val="1"/>
              </w:num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DC6EF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1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Вводное занятие. Охрана труда и техника безопасности при работе с лобзиком.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DC6EF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1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DC6EF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DC6EF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DC6EF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1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стенды</w:t>
            </w:r>
          </w:p>
        </w:tc>
      </w:tr>
      <w:tr w:rsidR="005B558E" w:rsidRPr="007110E4" w:rsidTr="00DC6EF6"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5B558E">
            <w:pPr>
              <w:numPr>
                <w:ilvl w:val="0"/>
                <w:numId w:val="2"/>
              </w:num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DC6EF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1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Основы материаловедения.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DC6EF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1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DC6EF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DC6EF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DC6EF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1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стенды</w:t>
            </w:r>
          </w:p>
        </w:tc>
      </w:tr>
      <w:tr w:rsidR="005B558E" w:rsidRPr="007110E4" w:rsidTr="00DC6EF6"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5B558E">
            <w:pPr>
              <w:numPr>
                <w:ilvl w:val="0"/>
                <w:numId w:val="3"/>
              </w:num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DC6EF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1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резьбы по дереву.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DC6EF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1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DC6EF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DC6EF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DC6EF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1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образцы</w:t>
            </w:r>
          </w:p>
        </w:tc>
      </w:tr>
      <w:tr w:rsidR="005B558E" w:rsidRPr="007110E4" w:rsidTr="00DC6EF6"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5B558E">
            <w:pPr>
              <w:numPr>
                <w:ilvl w:val="0"/>
                <w:numId w:val="4"/>
              </w:num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DC6EF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1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Выпиливание лобзиком – разновидность оформления изделия.</w:t>
            </w:r>
          </w:p>
          <w:p w:rsidR="005B558E" w:rsidRPr="007110E4" w:rsidRDefault="005B558E" w:rsidP="00DC6EF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Практическая работа</w:t>
            </w:r>
            <w:r w:rsidRPr="0071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«Выпиливание лобзиком частей к подвижной игрушке»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DC6EF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1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DC6EF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DC6EF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DC6EF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1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лобзик, струбцина</w:t>
            </w:r>
          </w:p>
        </w:tc>
      </w:tr>
      <w:tr w:rsidR="005B558E" w:rsidRPr="007110E4" w:rsidTr="00DC6EF6"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5B558E">
            <w:pPr>
              <w:numPr>
                <w:ilvl w:val="0"/>
                <w:numId w:val="5"/>
              </w:num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DC6EF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1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Материалы,  инструменты и приспособления.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DC6EF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1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DC6EF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DC6EF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DC6EF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1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лобзик, струбцина</w:t>
            </w:r>
          </w:p>
        </w:tc>
      </w:tr>
      <w:tr w:rsidR="005B558E" w:rsidRPr="007110E4" w:rsidTr="00DC6EF6"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5B558E">
            <w:pPr>
              <w:numPr>
                <w:ilvl w:val="0"/>
                <w:numId w:val="6"/>
              </w:num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DC6EF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1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материалов к выпиливанию орнамента.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DC6EF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1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DC6EF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DC6EF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DC6EF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1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карандаш, листы бумага, копировальная бумага</w:t>
            </w:r>
          </w:p>
        </w:tc>
      </w:tr>
      <w:tr w:rsidR="005B558E" w:rsidRPr="007110E4" w:rsidTr="00DC6EF6"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5B558E">
            <w:pPr>
              <w:numPr>
                <w:ilvl w:val="0"/>
                <w:numId w:val="7"/>
              </w:num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DC6EF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1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рисунков к выпиливанию орнамента.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DC6EF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1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DC6EF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DC6EF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DC6EF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1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кнопки, скрепки, карандаш</w:t>
            </w:r>
          </w:p>
        </w:tc>
      </w:tr>
      <w:tr w:rsidR="005B558E" w:rsidRPr="007110E4" w:rsidTr="00DC6EF6"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5B558E">
            <w:pPr>
              <w:numPr>
                <w:ilvl w:val="0"/>
                <w:numId w:val="8"/>
              </w:num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DC6EF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1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Технические приёмы выпиливания.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DC6EF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1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DC6EF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DC6EF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DC6EF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1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лобзик, струбцина</w:t>
            </w:r>
          </w:p>
        </w:tc>
      </w:tr>
      <w:tr w:rsidR="005B558E" w:rsidRPr="007110E4" w:rsidTr="00DC6EF6"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5B558E">
            <w:pPr>
              <w:numPr>
                <w:ilvl w:val="0"/>
                <w:numId w:val="9"/>
              </w:num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DC6EF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1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соединения деталей.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DC6EF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1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DC6EF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DC6EF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DC6EF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1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клей, струбцина</w:t>
            </w:r>
          </w:p>
        </w:tc>
      </w:tr>
      <w:tr w:rsidR="005B558E" w:rsidRPr="007110E4" w:rsidTr="00DC6EF6">
        <w:tc>
          <w:tcPr>
            <w:tcW w:w="6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5B558E">
            <w:pPr>
              <w:numPr>
                <w:ilvl w:val="0"/>
                <w:numId w:val="10"/>
              </w:numPr>
              <w:spacing w:after="0" w:line="240" w:lineRule="auto"/>
              <w:ind w:left="360"/>
              <w:rPr>
                <w:rFonts w:ascii="Calibri" w:eastAsia="Times New Roman" w:hAnsi="Calibri" w:cs="Calibri"/>
                <w:color w:val="000000"/>
                <w:sz w:val="1"/>
                <w:szCs w:val="20"/>
                <w:lang w:eastAsia="ru-RU"/>
              </w:rPr>
            </w:pP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DC6EF6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71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Циклевание</w:t>
            </w:r>
            <w:proofErr w:type="spellEnd"/>
            <w:r w:rsidRPr="0071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шлифование изделий.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DC6EF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1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DC6EF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DC6EF6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23"/>
                <w:lang w:eastAsia="ru-RU"/>
              </w:rPr>
            </w:pP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558E" w:rsidRPr="007110E4" w:rsidRDefault="005B558E" w:rsidP="00DC6EF6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7110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наждачная бумага, цикля</w:t>
            </w:r>
          </w:p>
        </w:tc>
      </w:tr>
    </w:tbl>
    <w:p w:rsidR="005B558E" w:rsidRDefault="005B558E" w:rsidP="005B558E"/>
    <w:p w:rsidR="00791DDA" w:rsidRDefault="005B558E"/>
    <w:sectPr w:rsidR="00791DDA" w:rsidSect="007110E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8A07C6"/>
    <w:multiLevelType w:val="multilevel"/>
    <w:tmpl w:val="E38AC83C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E215C5"/>
    <w:multiLevelType w:val="multilevel"/>
    <w:tmpl w:val="B7E8AD5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C64783"/>
    <w:multiLevelType w:val="multilevel"/>
    <w:tmpl w:val="83A6F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571892"/>
    <w:multiLevelType w:val="multilevel"/>
    <w:tmpl w:val="8A08D60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2807D56"/>
    <w:multiLevelType w:val="multilevel"/>
    <w:tmpl w:val="305A5D78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CC32148"/>
    <w:multiLevelType w:val="multilevel"/>
    <w:tmpl w:val="12EA134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0562854"/>
    <w:multiLevelType w:val="multilevel"/>
    <w:tmpl w:val="B3DA49F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B65623C"/>
    <w:multiLevelType w:val="multilevel"/>
    <w:tmpl w:val="BFC0B59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5866C5A"/>
    <w:multiLevelType w:val="multilevel"/>
    <w:tmpl w:val="2B5E1D7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CF805FE"/>
    <w:multiLevelType w:val="multilevel"/>
    <w:tmpl w:val="1C86855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5"/>
  </w:num>
  <w:num w:numId="3">
    <w:abstractNumId w:val="7"/>
  </w:num>
  <w:num w:numId="4">
    <w:abstractNumId w:val="6"/>
  </w:num>
  <w:num w:numId="5">
    <w:abstractNumId w:val="9"/>
  </w:num>
  <w:num w:numId="6">
    <w:abstractNumId w:val="8"/>
  </w:num>
  <w:num w:numId="7">
    <w:abstractNumId w:val="1"/>
  </w:num>
  <w:num w:numId="8">
    <w:abstractNumId w:val="3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558E"/>
    <w:rsid w:val="000F7726"/>
    <w:rsid w:val="005B558E"/>
    <w:rsid w:val="00A82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5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5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251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2020-06-08T09:42:00Z</dcterms:created>
  <dcterms:modified xsi:type="dcterms:W3CDTF">2020-06-08T09:44:00Z</dcterms:modified>
</cp:coreProperties>
</file>