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73DC0" w:rsidRPr="00745E9A" w:rsidRDefault="00873DC0" w:rsidP="00745E9A">
      <w:pPr>
        <w:tabs>
          <w:tab w:val="left" w:pos="12270"/>
        </w:tabs>
        <w:rPr>
          <w:noProof/>
          <w:sz w:val="28"/>
          <w:szCs w:val="28"/>
          <w:lang w:eastAsia="ru-RU"/>
        </w:rPr>
      </w:pPr>
      <w:r>
        <w:rPr>
          <w:noProof/>
          <w:sz w:val="28"/>
          <w:szCs w:val="28"/>
          <w:lang w:eastAsia="ru-RU"/>
        </w:rPr>
        <w:t xml:space="preserve"> </w:t>
      </w:r>
      <w:r w:rsidR="00745E9A" w:rsidRPr="001E4687">
        <w:rPr>
          <w:noProof/>
          <w:sz w:val="28"/>
          <w:szCs w:val="28"/>
          <w:lang w:eastAsia="ru-RU"/>
        </w:rPr>
        <w:object w:dxaOrig="8925" w:dyaOrig="1263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41" type="#_x0000_t75" style="width:716.95pt;height:879.15pt" o:ole="">
            <v:imagedata r:id="rId5" o:title=""/>
          </v:shape>
          <o:OLEObject Type="Embed" ProgID="Acrobat.Document.DC" ShapeID="_x0000_i1041" DrawAspect="Content" ObjectID="_1714673310" r:id="rId6"/>
        </w:object>
      </w:r>
    </w:p>
    <w:p w:rsidR="00873DC0" w:rsidRPr="00757DEF" w:rsidRDefault="00745E9A" w:rsidP="003B0ABB">
      <w:pPr>
        <w:spacing w:line="276" w:lineRule="auto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 xml:space="preserve">1. </w:t>
      </w:r>
      <w:r w:rsidR="00873DC0" w:rsidRPr="00757DEF">
        <w:rPr>
          <w:b/>
          <w:sz w:val="28"/>
          <w:szCs w:val="28"/>
        </w:rPr>
        <w:t xml:space="preserve">Цель: </w:t>
      </w:r>
      <w:r w:rsidR="00873DC0" w:rsidRPr="00757DEF">
        <w:rPr>
          <w:sz w:val="28"/>
          <w:szCs w:val="28"/>
        </w:rPr>
        <w:t xml:space="preserve">подготовка всех участников учебно-воспитательного процесса к включению в образовательную деятельность сопровождение обучающихся с ОВЗ. </w:t>
      </w:r>
    </w:p>
    <w:p w:rsidR="00873DC0" w:rsidRDefault="00873DC0" w:rsidP="003B0ABB">
      <w:pPr>
        <w:spacing w:line="276" w:lineRule="auto"/>
        <w:rPr>
          <w:b/>
          <w:sz w:val="28"/>
          <w:szCs w:val="28"/>
        </w:rPr>
      </w:pPr>
      <w:r w:rsidRPr="00757DEF">
        <w:rPr>
          <w:b/>
          <w:sz w:val="28"/>
          <w:szCs w:val="28"/>
        </w:rPr>
        <w:t xml:space="preserve">     </w:t>
      </w:r>
    </w:p>
    <w:p w:rsidR="003B0ABB" w:rsidRPr="00757DEF" w:rsidRDefault="003B0ABB" w:rsidP="003B0ABB">
      <w:pPr>
        <w:spacing w:line="276" w:lineRule="auto"/>
        <w:rPr>
          <w:b/>
          <w:sz w:val="28"/>
          <w:szCs w:val="28"/>
        </w:rPr>
      </w:pPr>
    </w:p>
    <w:p w:rsidR="00873DC0" w:rsidRDefault="00745E9A" w:rsidP="00873DC0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2. </w:t>
      </w:r>
      <w:r w:rsidR="00873DC0" w:rsidRPr="00757DEF">
        <w:rPr>
          <w:b/>
          <w:sz w:val="28"/>
          <w:szCs w:val="28"/>
        </w:rPr>
        <w:t>Задачи:</w:t>
      </w:r>
    </w:p>
    <w:p w:rsidR="00873DC0" w:rsidRPr="00757DEF" w:rsidRDefault="00873DC0" w:rsidP="00873DC0">
      <w:pPr>
        <w:rPr>
          <w:b/>
          <w:sz w:val="28"/>
          <w:szCs w:val="28"/>
        </w:rPr>
      </w:pPr>
      <w:r w:rsidRPr="00757DEF">
        <w:rPr>
          <w:b/>
          <w:sz w:val="28"/>
          <w:szCs w:val="28"/>
        </w:rPr>
        <w:t xml:space="preserve"> </w:t>
      </w:r>
    </w:p>
    <w:p w:rsidR="00873DC0" w:rsidRPr="00757DEF" w:rsidRDefault="00873DC0" w:rsidP="005928BC">
      <w:pPr>
        <w:numPr>
          <w:ilvl w:val="0"/>
          <w:numId w:val="5"/>
        </w:numPr>
        <w:spacing w:line="360" w:lineRule="auto"/>
        <w:rPr>
          <w:sz w:val="28"/>
          <w:szCs w:val="28"/>
        </w:rPr>
      </w:pPr>
      <w:r w:rsidRPr="00757DEF">
        <w:rPr>
          <w:sz w:val="28"/>
          <w:szCs w:val="28"/>
        </w:rPr>
        <w:t xml:space="preserve">создать в школе доступную среду для обучающихся с ОВЗ; </w:t>
      </w:r>
    </w:p>
    <w:p w:rsidR="00873DC0" w:rsidRPr="00757DEF" w:rsidRDefault="00873DC0" w:rsidP="005928BC">
      <w:pPr>
        <w:numPr>
          <w:ilvl w:val="0"/>
          <w:numId w:val="5"/>
        </w:numPr>
        <w:spacing w:line="360" w:lineRule="auto"/>
        <w:rPr>
          <w:sz w:val="28"/>
          <w:szCs w:val="28"/>
        </w:rPr>
      </w:pPr>
      <w:r w:rsidRPr="00757DEF">
        <w:rPr>
          <w:sz w:val="28"/>
          <w:szCs w:val="28"/>
        </w:rPr>
        <w:t>обеспечить учреждение специальными педагогическими кадрами (</w:t>
      </w:r>
      <w:r w:rsidR="005928BC" w:rsidRPr="00757DEF">
        <w:rPr>
          <w:sz w:val="28"/>
          <w:szCs w:val="28"/>
        </w:rPr>
        <w:t>тьюторов</w:t>
      </w:r>
      <w:r w:rsidRPr="00757DEF">
        <w:rPr>
          <w:sz w:val="28"/>
          <w:szCs w:val="28"/>
        </w:rPr>
        <w:t xml:space="preserve">, дефектолог); </w:t>
      </w:r>
    </w:p>
    <w:p w:rsidR="00873DC0" w:rsidRPr="00757DEF" w:rsidRDefault="00873DC0" w:rsidP="005928BC">
      <w:pPr>
        <w:numPr>
          <w:ilvl w:val="0"/>
          <w:numId w:val="5"/>
        </w:numPr>
        <w:spacing w:line="360" w:lineRule="auto"/>
        <w:rPr>
          <w:sz w:val="28"/>
          <w:szCs w:val="28"/>
        </w:rPr>
      </w:pPr>
      <w:r w:rsidRPr="00757DEF">
        <w:rPr>
          <w:sz w:val="28"/>
          <w:szCs w:val="28"/>
        </w:rPr>
        <w:t xml:space="preserve">организовать курсовую переподготовку педагогов по вопросам сопровождения детей с ОВЗ; </w:t>
      </w:r>
    </w:p>
    <w:p w:rsidR="00873DC0" w:rsidRPr="00757DEF" w:rsidRDefault="00873DC0" w:rsidP="005928BC">
      <w:pPr>
        <w:numPr>
          <w:ilvl w:val="0"/>
          <w:numId w:val="5"/>
        </w:numPr>
        <w:tabs>
          <w:tab w:val="left" w:pos="3789"/>
        </w:tabs>
        <w:spacing w:before="1" w:line="360" w:lineRule="auto"/>
        <w:rPr>
          <w:sz w:val="28"/>
          <w:szCs w:val="28"/>
        </w:rPr>
      </w:pPr>
      <w:r w:rsidRPr="00757DEF">
        <w:rPr>
          <w:sz w:val="28"/>
          <w:szCs w:val="28"/>
        </w:rPr>
        <w:t xml:space="preserve">повысить уровень психолого-педагогических компетенций специалистов, работающих с детьми с ОВЗ </w:t>
      </w:r>
    </w:p>
    <w:p w:rsidR="00617998" w:rsidRDefault="00617998" w:rsidP="005928BC">
      <w:pPr>
        <w:spacing w:line="360" w:lineRule="auto"/>
        <w:rPr>
          <w:b/>
          <w:color w:val="171717"/>
          <w:sz w:val="28"/>
          <w:szCs w:val="28"/>
        </w:rPr>
      </w:pPr>
    </w:p>
    <w:p w:rsidR="003B0ABB" w:rsidRDefault="00617998" w:rsidP="00617998">
      <w:pPr>
        <w:ind w:left="-142"/>
      </w:pPr>
      <w:r>
        <w:rPr>
          <w:b/>
          <w:sz w:val="28"/>
          <w:szCs w:val="28"/>
        </w:rPr>
        <w:t xml:space="preserve">  3</w:t>
      </w:r>
      <w:r>
        <w:rPr>
          <w:b/>
          <w:sz w:val="28"/>
          <w:szCs w:val="28"/>
        </w:rPr>
        <w:t xml:space="preserve">. </w:t>
      </w:r>
      <w:r>
        <w:rPr>
          <w:b/>
          <w:sz w:val="28"/>
          <w:szCs w:val="28"/>
        </w:rPr>
        <w:t>Показатели</w:t>
      </w:r>
      <w:r w:rsidRPr="00757DEF">
        <w:rPr>
          <w:b/>
          <w:sz w:val="28"/>
          <w:szCs w:val="28"/>
        </w:rPr>
        <w:t>:</w:t>
      </w:r>
      <w:r w:rsidR="003B0ABB" w:rsidRPr="003B0ABB">
        <w:t xml:space="preserve"> </w:t>
      </w:r>
    </w:p>
    <w:p w:rsidR="003B0ABB" w:rsidRDefault="003B0ABB" w:rsidP="00617998">
      <w:pPr>
        <w:ind w:left="-142"/>
      </w:pPr>
    </w:p>
    <w:p w:rsidR="003B0ABB" w:rsidRPr="003B0ABB" w:rsidRDefault="003B0ABB" w:rsidP="005928BC">
      <w:pPr>
        <w:pStyle w:val="a3"/>
        <w:numPr>
          <w:ilvl w:val="0"/>
          <w:numId w:val="7"/>
        </w:numPr>
        <w:spacing w:line="360" w:lineRule="auto"/>
        <w:rPr>
          <w:sz w:val="28"/>
          <w:szCs w:val="28"/>
        </w:rPr>
      </w:pPr>
      <w:r w:rsidRPr="003B0ABB">
        <w:rPr>
          <w:sz w:val="28"/>
          <w:szCs w:val="28"/>
        </w:rPr>
        <w:t>Увеличение доли учителей, которые владеют компетентностями по выстраиванию индивидуальных образовательных траекторий</w:t>
      </w:r>
      <w:r>
        <w:rPr>
          <w:sz w:val="28"/>
          <w:szCs w:val="28"/>
        </w:rPr>
        <w:t>;</w:t>
      </w:r>
    </w:p>
    <w:p w:rsidR="003B0ABB" w:rsidRPr="003B0ABB" w:rsidRDefault="003B0ABB" w:rsidP="005928BC">
      <w:pPr>
        <w:pStyle w:val="a3"/>
        <w:numPr>
          <w:ilvl w:val="0"/>
          <w:numId w:val="7"/>
        </w:numPr>
        <w:spacing w:line="360" w:lineRule="auto"/>
        <w:rPr>
          <w:sz w:val="28"/>
          <w:szCs w:val="28"/>
        </w:rPr>
      </w:pPr>
      <w:r w:rsidRPr="003B0ABB">
        <w:rPr>
          <w:sz w:val="28"/>
          <w:szCs w:val="28"/>
        </w:rPr>
        <w:t>Увеличение доли учителей, повысивших свою квалификацию че</w:t>
      </w:r>
      <w:r>
        <w:rPr>
          <w:sz w:val="28"/>
          <w:szCs w:val="28"/>
        </w:rPr>
        <w:t xml:space="preserve">рез курсы, семинары, </w:t>
      </w:r>
      <w:proofErr w:type="spellStart"/>
      <w:r>
        <w:rPr>
          <w:sz w:val="28"/>
          <w:szCs w:val="28"/>
        </w:rPr>
        <w:t>вебинары</w:t>
      </w:r>
      <w:proofErr w:type="spellEnd"/>
      <w:r>
        <w:rPr>
          <w:sz w:val="28"/>
          <w:szCs w:val="28"/>
        </w:rPr>
        <w:t>;</w:t>
      </w:r>
      <w:r w:rsidRPr="003B0ABB">
        <w:rPr>
          <w:sz w:val="28"/>
          <w:szCs w:val="28"/>
        </w:rPr>
        <w:t xml:space="preserve"> </w:t>
      </w:r>
    </w:p>
    <w:p w:rsidR="00617998" w:rsidRPr="003B0ABB" w:rsidRDefault="003B0ABB" w:rsidP="005928BC">
      <w:pPr>
        <w:pStyle w:val="a3"/>
        <w:numPr>
          <w:ilvl w:val="0"/>
          <w:numId w:val="7"/>
        </w:numPr>
        <w:spacing w:line="360" w:lineRule="auto"/>
        <w:rPr>
          <w:b/>
          <w:sz w:val="28"/>
          <w:szCs w:val="28"/>
        </w:rPr>
      </w:pPr>
      <w:r w:rsidRPr="003B0ABB">
        <w:rPr>
          <w:sz w:val="28"/>
          <w:szCs w:val="28"/>
        </w:rPr>
        <w:t>В</w:t>
      </w:r>
      <w:r>
        <w:rPr>
          <w:sz w:val="28"/>
          <w:szCs w:val="28"/>
        </w:rPr>
        <w:t>ведение штатной единицы дефектолога.</w:t>
      </w:r>
    </w:p>
    <w:p w:rsidR="003B0ABB" w:rsidRPr="003B0ABB" w:rsidRDefault="003B0ABB" w:rsidP="003B0ABB">
      <w:pPr>
        <w:pStyle w:val="a3"/>
        <w:spacing w:line="276" w:lineRule="auto"/>
        <w:ind w:left="720" w:firstLine="0"/>
        <w:rPr>
          <w:b/>
          <w:sz w:val="28"/>
          <w:szCs w:val="28"/>
        </w:rPr>
      </w:pPr>
    </w:p>
    <w:p w:rsidR="003B0ABB" w:rsidRPr="009460F1" w:rsidRDefault="003B0ABB" w:rsidP="003B0ABB">
      <w:pPr>
        <w:spacing w:line="360" w:lineRule="auto"/>
        <w:ind w:right="113"/>
        <w:rPr>
          <w:b/>
          <w:sz w:val="28"/>
          <w:szCs w:val="28"/>
        </w:rPr>
      </w:pPr>
      <w:r w:rsidRPr="009460F1">
        <w:rPr>
          <w:b/>
          <w:sz w:val="28"/>
          <w:szCs w:val="28"/>
        </w:rPr>
        <w:t xml:space="preserve">4. Сроки и этапы реализации программы        </w:t>
      </w:r>
    </w:p>
    <w:p w:rsidR="005928BC" w:rsidRDefault="003B0ABB" w:rsidP="003B0ABB">
      <w:pPr>
        <w:pStyle w:val="TableParagraph"/>
        <w:spacing w:line="314" w:lineRule="exact"/>
        <w:ind w:left="0"/>
        <w:rPr>
          <w:b/>
          <w:sz w:val="28"/>
          <w:szCs w:val="28"/>
        </w:rPr>
      </w:pPr>
      <w:r w:rsidRPr="009460F1">
        <w:rPr>
          <w:b/>
          <w:sz w:val="28"/>
          <w:szCs w:val="28"/>
        </w:rPr>
        <w:t xml:space="preserve">        </w:t>
      </w:r>
    </w:p>
    <w:p w:rsidR="003B0ABB" w:rsidRPr="009460F1" w:rsidRDefault="005928BC" w:rsidP="003B0ABB">
      <w:pPr>
        <w:pStyle w:val="TableParagraph"/>
        <w:spacing w:line="314" w:lineRule="exact"/>
        <w:ind w:left="0"/>
        <w:rPr>
          <w:spacing w:val="-2"/>
          <w:sz w:val="28"/>
          <w:szCs w:val="28"/>
        </w:rPr>
      </w:pPr>
      <w:r>
        <w:rPr>
          <w:b/>
          <w:sz w:val="28"/>
          <w:szCs w:val="28"/>
        </w:rPr>
        <w:t xml:space="preserve">    </w:t>
      </w:r>
      <w:r w:rsidR="003B0ABB" w:rsidRPr="009460F1">
        <w:rPr>
          <w:sz w:val="28"/>
          <w:szCs w:val="28"/>
        </w:rPr>
        <w:t>Начало</w:t>
      </w:r>
      <w:r w:rsidR="003B0ABB" w:rsidRPr="009460F1">
        <w:rPr>
          <w:spacing w:val="52"/>
          <w:sz w:val="28"/>
          <w:szCs w:val="28"/>
        </w:rPr>
        <w:t xml:space="preserve"> </w:t>
      </w:r>
      <w:r w:rsidR="003B0ABB" w:rsidRPr="009460F1">
        <w:rPr>
          <w:sz w:val="28"/>
          <w:szCs w:val="28"/>
        </w:rPr>
        <w:t>реализации</w:t>
      </w:r>
      <w:r w:rsidR="003B0ABB" w:rsidRPr="009460F1">
        <w:rPr>
          <w:spacing w:val="-10"/>
          <w:sz w:val="28"/>
          <w:szCs w:val="28"/>
        </w:rPr>
        <w:t xml:space="preserve"> </w:t>
      </w:r>
      <w:r w:rsidR="003B0ABB" w:rsidRPr="009460F1">
        <w:rPr>
          <w:sz w:val="28"/>
          <w:szCs w:val="28"/>
        </w:rPr>
        <w:t>25.02.2022 года</w:t>
      </w:r>
      <w:r w:rsidR="003B0ABB" w:rsidRPr="009460F1">
        <w:rPr>
          <w:spacing w:val="-8"/>
          <w:sz w:val="28"/>
          <w:szCs w:val="28"/>
        </w:rPr>
        <w:t xml:space="preserve"> </w:t>
      </w:r>
      <w:r w:rsidR="003B0ABB" w:rsidRPr="009460F1">
        <w:rPr>
          <w:sz w:val="28"/>
          <w:szCs w:val="28"/>
        </w:rPr>
        <w:t>по</w:t>
      </w:r>
      <w:r w:rsidR="003B0ABB" w:rsidRPr="009460F1">
        <w:rPr>
          <w:spacing w:val="-7"/>
          <w:sz w:val="28"/>
          <w:szCs w:val="28"/>
        </w:rPr>
        <w:t xml:space="preserve"> </w:t>
      </w:r>
      <w:r w:rsidR="003B0ABB" w:rsidRPr="009460F1">
        <w:rPr>
          <w:spacing w:val="-2"/>
          <w:sz w:val="28"/>
          <w:szCs w:val="28"/>
        </w:rPr>
        <w:t>31.12.2022 года.</w:t>
      </w:r>
    </w:p>
    <w:p w:rsidR="003B0ABB" w:rsidRPr="009460F1" w:rsidRDefault="003B0ABB" w:rsidP="003B0ABB">
      <w:pPr>
        <w:pStyle w:val="TableParagraph"/>
        <w:spacing w:line="314" w:lineRule="exact"/>
        <w:ind w:left="0"/>
        <w:rPr>
          <w:sz w:val="28"/>
          <w:szCs w:val="28"/>
        </w:rPr>
      </w:pPr>
    </w:p>
    <w:p w:rsidR="003B0ABB" w:rsidRDefault="005928BC" w:rsidP="005928BC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</w:t>
      </w:r>
      <w:r w:rsidR="003B0ABB" w:rsidRPr="009460F1">
        <w:rPr>
          <w:b/>
          <w:sz w:val="28"/>
          <w:szCs w:val="28"/>
        </w:rPr>
        <w:t xml:space="preserve"> 1</w:t>
      </w:r>
      <w:r w:rsidR="003B0ABB" w:rsidRPr="009460F1">
        <w:rPr>
          <w:b/>
          <w:spacing w:val="40"/>
          <w:sz w:val="28"/>
          <w:szCs w:val="28"/>
        </w:rPr>
        <w:t xml:space="preserve"> </w:t>
      </w:r>
      <w:r w:rsidR="003B0ABB" w:rsidRPr="009460F1">
        <w:rPr>
          <w:b/>
          <w:sz w:val="28"/>
          <w:szCs w:val="28"/>
        </w:rPr>
        <w:t xml:space="preserve">этап (апрель 2022 г.): аналитико-диагностический: </w:t>
      </w:r>
    </w:p>
    <w:p w:rsidR="005928BC" w:rsidRPr="009460F1" w:rsidRDefault="005928BC" w:rsidP="005928BC">
      <w:pPr>
        <w:rPr>
          <w:b/>
          <w:sz w:val="28"/>
          <w:szCs w:val="28"/>
        </w:rPr>
      </w:pPr>
    </w:p>
    <w:p w:rsidR="003B0ABB" w:rsidRPr="009460F1" w:rsidRDefault="003B0ABB" w:rsidP="005928BC">
      <w:pPr>
        <w:pStyle w:val="a3"/>
        <w:numPr>
          <w:ilvl w:val="0"/>
          <w:numId w:val="8"/>
        </w:numPr>
        <w:spacing w:line="276" w:lineRule="auto"/>
        <w:rPr>
          <w:sz w:val="28"/>
          <w:szCs w:val="28"/>
        </w:rPr>
      </w:pPr>
      <w:r w:rsidRPr="009460F1">
        <w:rPr>
          <w:sz w:val="28"/>
          <w:szCs w:val="28"/>
        </w:rPr>
        <w:t>анализ исходного состояния</w:t>
      </w:r>
      <w:r w:rsidRPr="009460F1">
        <w:rPr>
          <w:spacing w:val="-7"/>
          <w:sz w:val="28"/>
          <w:szCs w:val="28"/>
        </w:rPr>
        <w:t xml:space="preserve"> </w:t>
      </w:r>
      <w:r w:rsidRPr="009460F1">
        <w:rPr>
          <w:sz w:val="28"/>
          <w:szCs w:val="28"/>
        </w:rPr>
        <w:t>и</w:t>
      </w:r>
      <w:r w:rsidRPr="009460F1">
        <w:rPr>
          <w:spacing w:val="-6"/>
          <w:sz w:val="28"/>
          <w:szCs w:val="28"/>
        </w:rPr>
        <w:t xml:space="preserve"> </w:t>
      </w:r>
      <w:r w:rsidRPr="009460F1">
        <w:rPr>
          <w:sz w:val="28"/>
          <w:szCs w:val="28"/>
        </w:rPr>
        <w:t>тенденций</w:t>
      </w:r>
      <w:r w:rsidRPr="009460F1">
        <w:rPr>
          <w:spacing w:val="-6"/>
          <w:sz w:val="28"/>
          <w:szCs w:val="28"/>
        </w:rPr>
        <w:t xml:space="preserve"> </w:t>
      </w:r>
      <w:r w:rsidRPr="009460F1">
        <w:rPr>
          <w:sz w:val="28"/>
          <w:szCs w:val="28"/>
        </w:rPr>
        <w:t>развития</w:t>
      </w:r>
      <w:r w:rsidRPr="009460F1">
        <w:rPr>
          <w:spacing w:val="-7"/>
          <w:sz w:val="28"/>
          <w:szCs w:val="28"/>
        </w:rPr>
        <w:t xml:space="preserve"> </w:t>
      </w:r>
      <w:r w:rsidRPr="009460F1">
        <w:rPr>
          <w:sz w:val="28"/>
          <w:szCs w:val="28"/>
        </w:rPr>
        <w:t>ОО</w:t>
      </w:r>
      <w:r w:rsidRPr="009460F1">
        <w:rPr>
          <w:spacing w:val="-6"/>
          <w:sz w:val="28"/>
          <w:szCs w:val="28"/>
        </w:rPr>
        <w:t xml:space="preserve"> </w:t>
      </w:r>
      <w:r w:rsidRPr="009460F1">
        <w:rPr>
          <w:sz w:val="28"/>
          <w:szCs w:val="28"/>
        </w:rPr>
        <w:t>для</w:t>
      </w:r>
      <w:r w:rsidRPr="009460F1">
        <w:rPr>
          <w:spacing w:val="-7"/>
          <w:sz w:val="28"/>
          <w:szCs w:val="28"/>
        </w:rPr>
        <w:t xml:space="preserve"> </w:t>
      </w:r>
      <w:r w:rsidRPr="009460F1">
        <w:rPr>
          <w:sz w:val="28"/>
          <w:szCs w:val="28"/>
        </w:rPr>
        <w:t>понимания</w:t>
      </w:r>
      <w:r w:rsidRPr="009460F1">
        <w:rPr>
          <w:spacing w:val="-6"/>
          <w:sz w:val="28"/>
          <w:szCs w:val="28"/>
        </w:rPr>
        <w:t xml:space="preserve"> </w:t>
      </w:r>
      <w:r w:rsidRPr="009460F1">
        <w:rPr>
          <w:sz w:val="28"/>
          <w:szCs w:val="28"/>
        </w:rPr>
        <w:t>реальных</w:t>
      </w:r>
      <w:r w:rsidRPr="009460F1">
        <w:rPr>
          <w:spacing w:val="-6"/>
          <w:sz w:val="28"/>
          <w:szCs w:val="28"/>
        </w:rPr>
        <w:t xml:space="preserve"> </w:t>
      </w:r>
      <w:r w:rsidRPr="009460F1">
        <w:rPr>
          <w:sz w:val="28"/>
          <w:szCs w:val="28"/>
        </w:rPr>
        <w:t>возможностей</w:t>
      </w:r>
      <w:r w:rsidRPr="009460F1">
        <w:rPr>
          <w:spacing w:val="-6"/>
          <w:sz w:val="28"/>
          <w:szCs w:val="28"/>
        </w:rPr>
        <w:t xml:space="preserve"> </w:t>
      </w:r>
      <w:r w:rsidRPr="009460F1">
        <w:rPr>
          <w:sz w:val="28"/>
          <w:szCs w:val="28"/>
        </w:rPr>
        <w:t>и</w:t>
      </w:r>
      <w:r w:rsidRPr="009460F1">
        <w:rPr>
          <w:spacing w:val="-6"/>
          <w:sz w:val="28"/>
          <w:szCs w:val="28"/>
        </w:rPr>
        <w:t xml:space="preserve"> </w:t>
      </w:r>
      <w:r w:rsidRPr="009460F1">
        <w:rPr>
          <w:sz w:val="28"/>
          <w:szCs w:val="28"/>
        </w:rPr>
        <w:lastRenderedPageBreak/>
        <w:t>сроков исполнения программы;</w:t>
      </w:r>
    </w:p>
    <w:p w:rsidR="003B0ABB" w:rsidRPr="009460F1" w:rsidRDefault="003B0ABB" w:rsidP="005928BC">
      <w:pPr>
        <w:pStyle w:val="a3"/>
        <w:numPr>
          <w:ilvl w:val="0"/>
          <w:numId w:val="8"/>
        </w:numPr>
        <w:spacing w:before="47" w:line="276" w:lineRule="auto"/>
        <w:rPr>
          <w:sz w:val="28"/>
          <w:szCs w:val="28"/>
        </w:rPr>
      </w:pPr>
      <w:r w:rsidRPr="009460F1">
        <w:rPr>
          <w:sz w:val="28"/>
          <w:szCs w:val="28"/>
        </w:rPr>
        <w:t>анализ рискового профиля школы;</w:t>
      </w:r>
    </w:p>
    <w:p w:rsidR="003B0ABB" w:rsidRDefault="003B0ABB" w:rsidP="005928BC">
      <w:pPr>
        <w:pStyle w:val="a3"/>
        <w:numPr>
          <w:ilvl w:val="0"/>
          <w:numId w:val="8"/>
        </w:numPr>
        <w:spacing w:before="47" w:line="276" w:lineRule="auto"/>
        <w:rPr>
          <w:sz w:val="28"/>
          <w:szCs w:val="28"/>
        </w:rPr>
      </w:pPr>
      <w:r w:rsidRPr="009460F1">
        <w:rPr>
          <w:sz w:val="28"/>
          <w:szCs w:val="28"/>
        </w:rPr>
        <w:t>разра</w:t>
      </w:r>
      <w:r>
        <w:rPr>
          <w:sz w:val="28"/>
          <w:szCs w:val="28"/>
        </w:rPr>
        <w:t>ботка концептуальных документов</w:t>
      </w:r>
    </w:p>
    <w:p w:rsidR="005928BC" w:rsidRPr="003B0ABB" w:rsidRDefault="005928BC" w:rsidP="005928BC">
      <w:pPr>
        <w:pStyle w:val="a3"/>
        <w:spacing w:before="47" w:line="276" w:lineRule="auto"/>
        <w:ind w:left="2478" w:firstLine="0"/>
        <w:rPr>
          <w:sz w:val="28"/>
          <w:szCs w:val="28"/>
        </w:rPr>
      </w:pPr>
    </w:p>
    <w:p w:rsidR="003B0ABB" w:rsidRPr="009460F1" w:rsidRDefault="003B0ABB" w:rsidP="003B0ABB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</w:t>
      </w:r>
      <w:r w:rsidRPr="009460F1">
        <w:rPr>
          <w:b/>
          <w:sz w:val="28"/>
          <w:szCs w:val="28"/>
        </w:rPr>
        <w:t xml:space="preserve"> 2</w:t>
      </w:r>
      <w:r w:rsidRPr="009460F1">
        <w:rPr>
          <w:sz w:val="28"/>
          <w:szCs w:val="28"/>
        </w:rPr>
        <w:t xml:space="preserve"> </w:t>
      </w:r>
      <w:r w:rsidRPr="009460F1">
        <w:rPr>
          <w:b/>
          <w:sz w:val="28"/>
          <w:szCs w:val="28"/>
        </w:rPr>
        <w:t>этап (май - октябрь 2022г.): основной</w:t>
      </w:r>
      <w:r w:rsidRPr="009460F1">
        <w:rPr>
          <w:b/>
          <w:spacing w:val="-11"/>
          <w:sz w:val="28"/>
          <w:szCs w:val="28"/>
        </w:rPr>
        <w:t xml:space="preserve"> </w:t>
      </w:r>
      <w:r w:rsidRPr="009460F1">
        <w:rPr>
          <w:b/>
          <w:sz w:val="28"/>
          <w:szCs w:val="28"/>
        </w:rPr>
        <w:t>этап</w:t>
      </w:r>
      <w:r w:rsidRPr="009460F1">
        <w:rPr>
          <w:b/>
          <w:spacing w:val="-11"/>
          <w:sz w:val="28"/>
          <w:szCs w:val="28"/>
        </w:rPr>
        <w:t xml:space="preserve"> </w:t>
      </w:r>
      <w:r w:rsidRPr="009460F1">
        <w:rPr>
          <w:b/>
          <w:sz w:val="28"/>
          <w:szCs w:val="28"/>
        </w:rPr>
        <w:t>реализации</w:t>
      </w:r>
      <w:r w:rsidRPr="009460F1">
        <w:rPr>
          <w:b/>
          <w:spacing w:val="-11"/>
          <w:sz w:val="28"/>
          <w:szCs w:val="28"/>
        </w:rPr>
        <w:t xml:space="preserve"> </w:t>
      </w:r>
      <w:r w:rsidRPr="009460F1">
        <w:rPr>
          <w:b/>
          <w:spacing w:val="-2"/>
          <w:sz w:val="28"/>
          <w:szCs w:val="28"/>
        </w:rPr>
        <w:t>Программы:</w:t>
      </w:r>
    </w:p>
    <w:p w:rsidR="003B0ABB" w:rsidRPr="009460F1" w:rsidRDefault="003B0ABB" w:rsidP="003B0ABB">
      <w:pPr>
        <w:pStyle w:val="a3"/>
        <w:numPr>
          <w:ilvl w:val="0"/>
          <w:numId w:val="9"/>
        </w:numPr>
        <w:tabs>
          <w:tab w:val="left" w:pos="329"/>
          <w:tab w:val="left" w:pos="5358"/>
        </w:tabs>
        <w:spacing w:before="49" w:line="360" w:lineRule="auto"/>
        <w:rPr>
          <w:sz w:val="28"/>
          <w:szCs w:val="28"/>
        </w:rPr>
      </w:pPr>
      <w:r w:rsidRPr="009460F1">
        <w:rPr>
          <w:sz w:val="28"/>
          <w:szCs w:val="28"/>
        </w:rPr>
        <w:t>реализация</w:t>
      </w:r>
      <w:r w:rsidRPr="009460F1">
        <w:rPr>
          <w:spacing w:val="-11"/>
          <w:sz w:val="28"/>
          <w:szCs w:val="28"/>
        </w:rPr>
        <w:t xml:space="preserve"> </w:t>
      </w:r>
      <w:r w:rsidRPr="009460F1">
        <w:rPr>
          <w:sz w:val="28"/>
          <w:szCs w:val="28"/>
        </w:rPr>
        <w:t>мероприятий,</w:t>
      </w:r>
      <w:r w:rsidRPr="009460F1">
        <w:rPr>
          <w:spacing w:val="-10"/>
          <w:sz w:val="28"/>
          <w:szCs w:val="28"/>
        </w:rPr>
        <w:t xml:space="preserve"> </w:t>
      </w:r>
      <w:r w:rsidRPr="009460F1">
        <w:rPr>
          <w:spacing w:val="-2"/>
          <w:sz w:val="28"/>
          <w:szCs w:val="28"/>
        </w:rPr>
        <w:t>направленных</w:t>
      </w:r>
      <w:r w:rsidRPr="009460F1">
        <w:rPr>
          <w:sz w:val="28"/>
          <w:szCs w:val="28"/>
        </w:rPr>
        <w:t xml:space="preserve"> на</w:t>
      </w:r>
      <w:r w:rsidRPr="009460F1">
        <w:rPr>
          <w:spacing w:val="-9"/>
          <w:sz w:val="28"/>
          <w:szCs w:val="28"/>
        </w:rPr>
        <w:t xml:space="preserve"> </w:t>
      </w:r>
      <w:r w:rsidRPr="009460F1">
        <w:rPr>
          <w:sz w:val="28"/>
          <w:szCs w:val="28"/>
        </w:rPr>
        <w:t>достижение</w:t>
      </w:r>
      <w:r w:rsidRPr="009460F1">
        <w:rPr>
          <w:spacing w:val="-7"/>
          <w:sz w:val="28"/>
          <w:szCs w:val="28"/>
        </w:rPr>
        <w:t xml:space="preserve"> </w:t>
      </w:r>
      <w:r w:rsidRPr="009460F1">
        <w:rPr>
          <w:sz w:val="28"/>
          <w:szCs w:val="28"/>
        </w:rPr>
        <w:t>результатов</w:t>
      </w:r>
      <w:r w:rsidRPr="009460F1">
        <w:rPr>
          <w:spacing w:val="-6"/>
          <w:sz w:val="28"/>
          <w:szCs w:val="28"/>
        </w:rPr>
        <w:t xml:space="preserve"> антирисковой </w:t>
      </w:r>
      <w:r w:rsidRPr="009460F1">
        <w:rPr>
          <w:spacing w:val="-2"/>
          <w:sz w:val="28"/>
          <w:szCs w:val="28"/>
        </w:rPr>
        <w:t>программы на 2022 год;</w:t>
      </w:r>
    </w:p>
    <w:p w:rsidR="003B0ABB" w:rsidRPr="009460F1" w:rsidRDefault="003B0ABB" w:rsidP="003B0ABB">
      <w:pPr>
        <w:pStyle w:val="a3"/>
        <w:numPr>
          <w:ilvl w:val="0"/>
          <w:numId w:val="9"/>
        </w:numPr>
        <w:tabs>
          <w:tab w:val="left" w:pos="329"/>
        </w:tabs>
        <w:spacing w:before="47" w:line="360" w:lineRule="auto"/>
        <w:rPr>
          <w:sz w:val="28"/>
          <w:szCs w:val="28"/>
        </w:rPr>
      </w:pPr>
      <w:r w:rsidRPr="009460F1">
        <w:rPr>
          <w:sz w:val="28"/>
          <w:szCs w:val="28"/>
        </w:rPr>
        <w:t>промежуточный</w:t>
      </w:r>
      <w:r w:rsidRPr="009460F1">
        <w:rPr>
          <w:spacing w:val="-15"/>
          <w:sz w:val="28"/>
          <w:szCs w:val="28"/>
        </w:rPr>
        <w:t xml:space="preserve"> </w:t>
      </w:r>
      <w:r w:rsidRPr="009460F1">
        <w:rPr>
          <w:sz w:val="28"/>
          <w:szCs w:val="28"/>
        </w:rPr>
        <w:t>мониторинг</w:t>
      </w:r>
      <w:r w:rsidRPr="009460F1">
        <w:rPr>
          <w:spacing w:val="-13"/>
          <w:sz w:val="28"/>
          <w:szCs w:val="28"/>
        </w:rPr>
        <w:t xml:space="preserve"> </w:t>
      </w:r>
      <w:r w:rsidRPr="009460F1">
        <w:rPr>
          <w:sz w:val="28"/>
          <w:szCs w:val="28"/>
        </w:rPr>
        <w:t>реализации</w:t>
      </w:r>
      <w:r w:rsidRPr="009460F1">
        <w:rPr>
          <w:spacing w:val="-13"/>
          <w:sz w:val="28"/>
          <w:szCs w:val="28"/>
        </w:rPr>
        <w:t xml:space="preserve"> </w:t>
      </w:r>
      <w:r w:rsidRPr="009460F1">
        <w:rPr>
          <w:sz w:val="28"/>
          <w:szCs w:val="28"/>
        </w:rPr>
        <w:t>мероприятий</w:t>
      </w:r>
      <w:r w:rsidRPr="009460F1">
        <w:rPr>
          <w:spacing w:val="-12"/>
          <w:sz w:val="28"/>
          <w:szCs w:val="28"/>
        </w:rPr>
        <w:t xml:space="preserve"> </w:t>
      </w:r>
      <w:r w:rsidRPr="009460F1">
        <w:rPr>
          <w:spacing w:val="-6"/>
          <w:sz w:val="28"/>
          <w:szCs w:val="28"/>
        </w:rPr>
        <w:t xml:space="preserve">антирисковой </w:t>
      </w:r>
      <w:r w:rsidRPr="009460F1">
        <w:rPr>
          <w:spacing w:val="-2"/>
          <w:sz w:val="28"/>
          <w:szCs w:val="28"/>
        </w:rPr>
        <w:t>программы на 2022 год.</w:t>
      </w:r>
    </w:p>
    <w:p w:rsidR="003B0ABB" w:rsidRPr="009460F1" w:rsidRDefault="003B0ABB" w:rsidP="003B0ABB">
      <w:pPr>
        <w:spacing w:before="47"/>
        <w:jc w:val="both"/>
        <w:rPr>
          <w:b/>
          <w:sz w:val="28"/>
          <w:szCs w:val="28"/>
        </w:rPr>
      </w:pPr>
      <w:r w:rsidRPr="009460F1">
        <w:rPr>
          <w:sz w:val="28"/>
          <w:szCs w:val="28"/>
        </w:rPr>
        <w:t xml:space="preserve">      </w:t>
      </w:r>
      <w:r w:rsidRPr="009460F1">
        <w:rPr>
          <w:b/>
          <w:sz w:val="28"/>
          <w:szCs w:val="28"/>
        </w:rPr>
        <w:t>3</w:t>
      </w:r>
      <w:r w:rsidRPr="009460F1">
        <w:rPr>
          <w:b/>
          <w:spacing w:val="-12"/>
          <w:sz w:val="28"/>
          <w:szCs w:val="28"/>
        </w:rPr>
        <w:t xml:space="preserve"> </w:t>
      </w:r>
      <w:r w:rsidRPr="009460F1">
        <w:rPr>
          <w:b/>
          <w:sz w:val="28"/>
          <w:szCs w:val="28"/>
        </w:rPr>
        <w:t>этап</w:t>
      </w:r>
      <w:r w:rsidRPr="009460F1">
        <w:rPr>
          <w:b/>
          <w:spacing w:val="-10"/>
          <w:sz w:val="28"/>
          <w:szCs w:val="28"/>
        </w:rPr>
        <w:t xml:space="preserve"> </w:t>
      </w:r>
      <w:r w:rsidRPr="009460F1">
        <w:rPr>
          <w:b/>
          <w:sz w:val="28"/>
          <w:szCs w:val="28"/>
        </w:rPr>
        <w:t>(ноябрь-декабрь</w:t>
      </w:r>
      <w:r w:rsidRPr="009460F1">
        <w:rPr>
          <w:b/>
          <w:spacing w:val="-12"/>
          <w:sz w:val="28"/>
          <w:szCs w:val="28"/>
        </w:rPr>
        <w:t xml:space="preserve"> </w:t>
      </w:r>
      <w:r w:rsidRPr="009460F1">
        <w:rPr>
          <w:b/>
          <w:sz w:val="28"/>
          <w:szCs w:val="28"/>
        </w:rPr>
        <w:t>2022г.):</w:t>
      </w:r>
      <w:r w:rsidRPr="009460F1">
        <w:rPr>
          <w:b/>
          <w:spacing w:val="-10"/>
          <w:sz w:val="28"/>
          <w:szCs w:val="28"/>
        </w:rPr>
        <w:t xml:space="preserve"> </w:t>
      </w:r>
      <w:r w:rsidRPr="009460F1">
        <w:rPr>
          <w:b/>
          <w:sz w:val="28"/>
          <w:szCs w:val="28"/>
        </w:rPr>
        <w:t>практико-прогностический</w:t>
      </w:r>
      <w:r w:rsidRPr="009460F1">
        <w:rPr>
          <w:b/>
          <w:spacing w:val="-2"/>
          <w:sz w:val="28"/>
          <w:szCs w:val="28"/>
        </w:rPr>
        <w:t>:</w:t>
      </w:r>
    </w:p>
    <w:p w:rsidR="003B0ABB" w:rsidRPr="009460F1" w:rsidRDefault="003B0ABB" w:rsidP="005928BC">
      <w:pPr>
        <w:pStyle w:val="a3"/>
        <w:numPr>
          <w:ilvl w:val="0"/>
          <w:numId w:val="10"/>
        </w:numPr>
        <w:spacing w:before="47" w:line="276" w:lineRule="auto"/>
        <w:ind w:right="1596"/>
        <w:jc w:val="both"/>
        <w:rPr>
          <w:sz w:val="28"/>
          <w:szCs w:val="28"/>
        </w:rPr>
      </w:pPr>
      <w:r w:rsidRPr="009460F1">
        <w:rPr>
          <w:sz w:val="28"/>
          <w:szCs w:val="28"/>
        </w:rPr>
        <w:t>итоговый</w:t>
      </w:r>
      <w:r w:rsidRPr="009460F1">
        <w:rPr>
          <w:spacing w:val="-9"/>
          <w:sz w:val="28"/>
          <w:szCs w:val="28"/>
        </w:rPr>
        <w:t xml:space="preserve"> </w:t>
      </w:r>
      <w:r w:rsidRPr="009460F1">
        <w:rPr>
          <w:sz w:val="28"/>
          <w:szCs w:val="28"/>
        </w:rPr>
        <w:t>мониторинг</w:t>
      </w:r>
      <w:r w:rsidRPr="009460F1">
        <w:rPr>
          <w:spacing w:val="-8"/>
          <w:sz w:val="28"/>
          <w:szCs w:val="28"/>
        </w:rPr>
        <w:t xml:space="preserve"> </w:t>
      </w:r>
      <w:r w:rsidRPr="009460F1">
        <w:rPr>
          <w:sz w:val="28"/>
          <w:szCs w:val="28"/>
        </w:rPr>
        <w:t>реализации</w:t>
      </w:r>
      <w:r w:rsidRPr="009460F1">
        <w:rPr>
          <w:spacing w:val="-8"/>
          <w:sz w:val="28"/>
          <w:szCs w:val="28"/>
        </w:rPr>
        <w:t xml:space="preserve"> </w:t>
      </w:r>
      <w:r w:rsidRPr="009460F1">
        <w:rPr>
          <w:sz w:val="28"/>
          <w:szCs w:val="28"/>
        </w:rPr>
        <w:t>мероприятий</w:t>
      </w:r>
      <w:r w:rsidRPr="009460F1">
        <w:rPr>
          <w:spacing w:val="-8"/>
          <w:sz w:val="28"/>
          <w:szCs w:val="28"/>
        </w:rPr>
        <w:t xml:space="preserve"> </w:t>
      </w:r>
      <w:r w:rsidRPr="009460F1">
        <w:rPr>
          <w:sz w:val="28"/>
          <w:szCs w:val="28"/>
        </w:rPr>
        <w:t>программы,</w:t>
      </w:r>
      <w:r w:rsidRPr="009460F1">
        <w:rPr>
          <w:spacing w:val="-8"/>
          <w:sz w:val="28"/>
          <w:szCs w:val="28"/>
        </w:rPr>
        <w:t xml:space="preserve"> </w:t>
      </w:r>
      <w:r w:rsidRPr="009460F1">
        <w:rPr>
          <w:sz w:val="28"/>
          <w:szCs w:val="28"/>
        </w:rPr>
        <w:t>анализ</w:t>
      </w:r>
      <w:r w:rsidRPr="009460F1">
        <w:rPr>
          <w:spacing w:val="-8"/>
          <w:sz w:val="28"/>
          <w:szCs w:val="28"/>
        </w:rPr>
        <w:t xml:space="preserve"> </w:t>
      </w:r>
      <w:r w:rsidRPr="009460F1">
        <w:rPr>
          <w:sz w:val="28"/>
          <w:szCs w:val="28"/>
        </w:rPr>
        <w:t>динамики результатов,</w:t>
      </w:r>
      <w:r w:rsidRPr="009460F1">
        <w:rPr>
          <w:spacing w:val="-7"/>
          <w:sz w:val="28"/>
          <w:szCs w:val="28"/>
        </w:rPr>
        <w:t xml:space="preserve"> </w:t>
      </w:r>
      <w:r w:rsidRPr="009460F1">
        <w:rPr>
          <w:sz w:val="28"/>
          <w:szCs w:val="28"/>
        </w:rPr>
        <w:t>выявление</w:t>
      </w:r>
      <w:r w:rsidRPr="009460F1">
        <w:rPr>
          <w:spacing w:val="-8"/>
          <w:sz w:val="28"/>
          <w:szCs w:val="28"/>
        </w:rPr>
        <w:t xml:space="preserve"> </w:t>
      </w:r>
      <w:r w:rsidRPr="009460F1">
        <w:rPr>
          <w:sz w:val="28"/>
          <w:szCs w:val="28"/>
        </w:rPr>
        <w:t>проблем</w:t>
      </w:r>
      <w:r w:rsidRPr="009460F1">
        <w:rPr>
          <w:spacing w:val="-8"/>
          <w:sz w:val="28"/>
          <w:szCs w:val="28"/>
        </w:rPr>
        <w:t xml:space="preserve"> </w:t>
      </w:r>
      <w:r w:rsidRPr="009460F1">
        <w:rPr>
          <w:sz w:val="28"/>
          <w:szCs w:val="28"/>
        </w:rPr>
        <w:t>и</w:t>
      </w:r>
      <w:r w:rsidRPr="009460F1">
        <w:rPr>
          <w:spacing w:val="-7"/>
          <w:sz w:val="28"/>
          <w:szCs w:val="28"/>
        </w:rPr>
        <w:t xml:space="preserve"> </w:t>
      </w:r>
      <w:r w:rsidRPr="009460F1">
        <w:rPr>
          <w:sz w:val="28"/>
          <w:szCs w:val="28"/>
        </w:rPr>
        <w:t>путей</w:t>
      </w:r>
      <w:r w:rsidRPr="009460F1">
        <w:rPr>
          <w:spacing w:val="-7"/>
          <w:sz w:val="28"/>
          <w:szCs w:val="28"/>
        </w:rPr>
        <w:t xml:space="preserve"> </w:t>
      </w:r>
      <w:r w:rsidRPr="009460F1">
        <w:rPr>
          <w:sz w:val="28"/>
          <w:szCs w:val="28"/>
        </w:rPr>
        <w:t>их</w:t>
      </w:r>
      <w:r w:rsidRPr="009460F1">
        <w:rPr>
          <w:spacing w:val="-7"/>
          <w:sz w:val="28"/>
          <w:szCs w:val="28"/>
        </w:rPr>
        <w:t xml:space="preserve"> </w:t>
      </w:r>
      <w:r w:rsidRPr="009460F1">
        <w:rPr>
          <w:sz w:val="28"/>
          <w:szCs w:val="28"/>
        </w:rPr>
        <w:t>решения,</w:t>
      </w:r>
      <w:r w:rsidRPr="009460F1">
        <w:rPr>
          <w:spacing w:val="-7"/>
          <w:sz w:val="28"/>
          <w:szCs w:val="28"/>
        </w:rPr>
        <w:t xml:space="preserve"> </w:t>
      </w:r>
      <w:r w:rsidRPr="009460F1">
        <w:rPr>
          <w:sz w:val="28"/>
          <w:szCs w:val="28"/>
        </w:rPr>
        <w:t>определение</w:t>
      </w:r>
      <w:r w:rsidRPr="009460F1">
        <w:rPr>
          <w:spacing w:val="-8"/>
          <w:sz w:val="28"/>
          <w:szCs w:val="28"/>
        </w:rPr>
        <w:t xml:space="preserve"> </w:t>
      </w:r>
      <w:r w:rsidRPr="009460F1">
        <w:rPr>
          <w:sz w:val="28"/>
          <w:szCs w:val="28"/>
        </w:rPr>
        <w:t>перспектив дальнейшего развития;</w:t>
      </w:r>
    </w:p>
    <w:p w:rsidR="003B0ABB" w:rsidRPr="009460F1" w:rsidRDefault="003B0ABB" w:rsidP="005928BC">
      <w:pPr>
        <w:pStyle w:val="a3"/>
        <w:numPr>
          <w:ilvl w:val="0"/>
          <w:numId w:val="10"/>
        </w:numPr>
        <w:spacing w:line="276" w:lineRule="auto"/>
        <w:jc w:val="both"/>
        <w:rPr>
          <w:sz w:val="28"/>
          <w:szCs w:val="28"/>
        </w:rPr>
      </w:pPr>
      <w:r w:rsidRPr="009460F1">
        <w:rPr>
          <w:sz w:val="28"/>
          <w:szCs w:val="28"/>
        </w:rPr>
        <w:t>подведение</w:t>
      </w:r>
      <w:r w:rsidRPr="009460F1">
        <w:rPr>
          <w:spacing w:val="-12"/>
          <w:sz w:val="28"/>
          <w:szCs w:val="28"/>
        </w:rPr>
        <w:t xml:space="preserve"> </w:t>
      </w:r>
      <w:r w:rsidRPr="009460F1">
        <w:rPr>
          <w:spacing w:val="-2"/>
          <w:sz w:val="28"/>
          <w:szCs w:val="28"/>
        </w:rPr>
        <w:t>итогов;</w:t>
      </w:r>
    </w:p>
    <w:p w:rsidR="003B0ABB" w:rsidRPr="009460F1" w:rsidRDefault="003B0ABB" w:rsidP="005928BC">
      <w:pPr>
        <w:pStyle w:val="a3"/>
        <w:numPr>
          <w:ilvl w:val="0"/>
          <w:numId w:val="10"/>
        </w:numPr>
        <w:spacing w:before="50" w:line="276" w:lineRule="auto"/>
        <w:jc w:val="both"/>
        <w:rPr>
          <w:sz w:val="28"/>
          <w:szCs w:val="28"/>
        </w:rPr>
      </w:pPr>
      <w:r w:rsidRPr="009460F1">
        <w:rPr>
          <w:sz w:val="28"/>
          <w:szCs w:val="28"/>
        </w:rPr>
        <w:t>проведение</w:t>
      </w:r>
      <w:r w:rsidRPr="009460F1">
        <w:rPr>
          <w:spacing w:val="-15"/>
          <w:sz w:val="28"/>
          <w:szCs w:val="28"/>
        </w:rPr>
        <w:t xml:space="preserve"> </w:t>
      </w:r>
      <w:r w:rsidRPr="009460F1">
        <w:rPr>
          <w:sz w:val="28"/>
          <w:szCs w:val="28"/>
        </w:rPr>
        <w:t>самооценки</w:t>
      </w:r>
      <w:r w:rsidRPr="009460F1">
        <w:rPr>
          <w:spacing w:val="-12"/>
          <w:sz w:val="28"/>
          <w:szCs w:val="28"/>
        </w:rPr>
        <w:t xml:space="preserve"> </w:t>
      </w:r>
      <w:r w:rsidRPr="009460F1">
        <w:rPr>
          <w:sz w:val="28"/>
          <w:szCs w:val="28"/>
        </w:rPr>
        <w:t>различных</w:t>
      </w:r>
      <w:r w:rsidRPr="009460F1">
        <w:rPr>
          <w:spacing w:val="-12"/>
          <w:sz w:val="28"/>
          <w:szCs w:val="28"/>
        </w:rPr>
        <w:t xml:space="preserve"> </w:t>
      </w:r>
      <w:r w:rsidRPr="009460F1">
        <w:rPr>
          <w:sz w:val="28"/>
          <w:szCs w:val="28"/>
        </w:rPr>
        <w:t>направлений</w:t>
      </w:r>
      <w:r w:rsidRPr="009460F1">
        <w:rPr>
          <w:spacing w:val="-11"/>
          <w:sz w:val="28"/>
          <w:szCs w:val="28"/>
        </w:rPr>
        <w:t xml:space="preserve"> </w:t>
      </w:r>
      <w:r w:rsidRPr="009460F1">
        <w:rPr>
          <w:spacing w:val="-2"/>
          <w:sz w:val="28"/>
          <w:szCs w:val="28"/>
        </w:rPr>
        <w:t>работы;</w:t>
      </w:r>
    </w:p>
    <w:p w:rsidR="005928BC" w:rsidRDefault="003B0ABB" w:rsidP="005928BC">
      <w:pPr>
        <w:pStyle w:val="a3"/>
        <w:numPr>
          <w:ilvl w:val="0"/>
          <w:numId w:val="10"/>
        </w:numPr>
        <w:spacing w:line="276" w:lineRule="auto"/>
        <w:ind w:right="113"/>
        <w:rPr>
          <w:b/>
          <w:sz w:val="28"/>
          <w:szCs w:val="28"/>
        </w:rPr>
      </w:pPr>
      <w:r w:rsidRPr="009460F1">
        <w:rPr>
          <w:sz w:val="28"/>
          <w:szCs w:val="28"/>
        </w:rPr>
        <w:t>постановка</w:t>
      </w:r>
      <w:r w:rsidRPr="009460F1">
        <w:rPr>
          <w:spacing w:val="-11"/>
          <w:sz w:val="28"/>
          <w:szCs w:val="28"/>
        </w:rPr>
        <w:t xml:space="preserve"> </w:t>
      </w:r>
      <w:r w:rsidRPr="009460F1">
        <w:rPr>
          <w:sz w:val="28"/>
          <w:szCs w:val="28"/>
        </w:rPr>
        <w:t>новых</w:t>
      </w:r>
      <w:r w:rsidRPr="009460F1">
        <w:rPr>
          <w:spacing w:val="-9"/>
          <w:sz w:val="28"/>
          <w:szCs w:val="28"/>
        </w:rPr>
        <w:t xml:space="preserve"> </w:t>
      </w:r>
      <w:r w:rsidRPr="009460F1">
        <w:rPr>
          <w:sz w:val="28"/>
          <w:szCs w:val="28"/>
        </w:rPr>
        <w:t>стратегических</w:t>
      </w:r>
      <w:r w:rsidRPr="009460F1">
        <w:rPr>
          <w:spacing w:val="-9"/>
          <w:sz w:val="28"/>
          <w:szCs w:val="28"/>
        </w:rPr>
        <w:t xml:space="preserve"> </w:t>
      </w:r>
      <w:r w:rsidRPr="009460F1">
        <w:rPr>
          <w:sz w:val="28"/>
          <w:szCs w:val="28"/>
        </w:rPr>
        <w:t>задач</w:t>
      </w:r>
      <w:r w:rsidRPr="009460F1">
        <w:rPr>
          <w:spacing w:val="-9"/>
          <w:sz w:val="28"/>
          <w:szCs w:val="28"/>
        </w:rPr>
        <w:t xml:space="preserve"> </w:t>
      </w:r>
      <w:r w:rsidRPr="009460F1">
        <w:rPr>
          <w:spacing w:val="-2"/>
          <w:sz w:val="28"/>
          <w:szCs w:val="28"/>
        </w:rPr>
        <w:t>развития.</w:t>
      </w:r>
      <w:r w:rsidRPr="009460F1">
        <w:rPr>
          <w:b/>
          <w:sz w:val="28"/>
          <w:szCs w:val="28"/>
        </w:rPr>
        <w:t xml:space="preserve"> </w:t>
      </w:r>
    </w:p>
    <w:p w:rsidR="005928BC" w:rsidRPr="005928BC" w:rsidRDefault="005928BC" w:rsidP="005928BC">
      <w:pPr>
        <w:pStyle w:val="a3"/>
        <w:spacing w:line="276" w:lineRule="auto"/>
        <w:ind w:left="2478" w:right="113" w:firstLine="0"/>
        <w:rPr>
          <w:b/>
          <w:sz w:val="28"/>
          <w:szCs w:val="28"/>
        </w:rPr>
      </w:pPr>
    </w:p>
    <w:p w:rsidR="003B0ABB" w:rsidRPr="009460F1" w:rsidRDefault="003B0ABB" w:rsidP="003B0ABB">
      <w:pPr>
        <w:rPr>
          <w:b/>
          <w:sz w:val="28"/>
          <w:szCs w:val="28"/>
        </w:rPr>
      </w:pPr>
      <w:r w:rsidRPr="009460F1">
        <w:rPr>
          <w:b/>
          <w:sz w:val="28"/>
          <w:szCs w:val="28"/>
        </w:rPr>
        <w:t xml:space="preserve">   5. Меры и мероприятия по достижению целей развития</w:t>
      </w:r>
    </w:p>
    <w:p w:rsidR="005928BC" w:rsidRDefault="005928BC" w:rsidP="003B0ABB">
      <w:pPr>
        <w:tabs>
          <w:tab w:val="left" w:pos="3789"/>
        </w:tabs>
        <w:spacing w:before="1" w:line="276" w:lineRule="auto"/>
        <w:rPr>
          <w:b/>
          <w:color w:val="171717"/>
          <w:sz w:val="28"/>
          <w:szCs w:val="28"/>
        </w:rPr>
      </w:pPr>
    </w:p>
    <w:tbl>
      <w:tblPr>
        <w:tblStyle w:val="a4"/>
        <w:tblW w:w="0" w:type="auto"/>
        <w:tblInd w:w="1809" w:type="dxa"/>
        <w:tblLook w:val="04A0" w:firstRow="1" w:lastRow="0" w:firstColumn="1" w:lastColumn="0" w:noHBand="0" w:noVBand="1"/>
      </w:tblPr>
      <w:tblGrid>
        <w:gridCol w:w="5103"/>
        <w:gridCol w:w="4820"/>
      </w:tblGrid>
      <w:tr w:rsidR="003B0ABB" w:rsidTr="005928BC">
        <w:tc>
          <w:tcPr>
            <w:tcW w:w="5103" w:type="dxa"/>
          </w:tcPr>
          <w:p w:rsidR="003B0ABB" w:rsidRDefault="003B0ABB" w:rsidP="00533DDC">
            <w:pPr>
              <w:spacing w:before="1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Мероприятия</w:t>
            </w:r>
          </w:p>
          <w:p w:rsidR="005928BC" w:rsidRDefault="005928BC" w:rsidP="00533DDC">
            <w:pPr>
              <w:spacing w:before="1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820" w:type="dxa"/>
          </w:tcPr>
          <w:p w:rsidR="003B0ABB" w:rsidRDefault="003B0ABB" w:rsidP="00533DDC">
            <w:pPr>
              <w:spacing w:before="1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Ожидаемый результат</w:t>
            </w:r>
          </w:p>
        </w:tc>
      </w:tr>
      <w:tr w:rsidR="003B0ABB" w:rsidTr="005928BC">
        <w:tc>
          <w:tcPr>
            <w:tcW w:w="5103" w:type="dxa"/>
          </w:tcPr>
          <w:p w:rsidR="003B0ABB" w:rsidRPr="003B0ABB" w:rsidRDefault="003B0ABB" w:rsidP="00533DDC">
            <w:pPr>
              <w:spacing w:before="1"/>
              <w:rPr>
                <w:sz w:val="28"/>
                <w:szCs w:val="28"/>
                <w:lang w:val="ru-RU"/>
              </w:rPr>
            </w:pPr>
            <w:r w:rsidRPr="003B0ABB">
              <w:rPr>
                <w:b/>
                <w:sz w:val="28"/>
                <w:szCs w:val="28"/>
                <w:lang w:val="ru-RU"/>
              </w:rPr>
              <w:t xml:space="preserve">1. </w:t>
            </w:r>
            <w:r w:rsidRPr="003B0ABB">
              <w:rPr>
                <w:sz w:val="24"/>
                <w:szCs w:val="28"/>
                <w:lang w:val="ru-RU"/>
              </w:rPr>
              <w:t>Со</w:t>
            </w:r>
            <w:r w:rsidRPr="003B0ABB">
              <w:rPr>
                <w:sz w:val="28"/>
                <w:szCs w:val="28"/>
                <w:lang w:val="ru-RU"/>
              </w:rPr>
              <w:t>здать перспективный план</w:t>
            </w:r>
          </w:p>
          <w:p w:rsidR="003B0ABB" w:rsidRPr="003B0ABB" w:rsidRDefault="003B0ABB" w:rsidP="00533DDC">
            <w:pPr>
              <w:spacing w:before="1"/>
              <w:rPr>
                <w:sz w:val="28"/>
                <w:szCs w:val="28"/>
                <w:lang w:val="ru-RU"/>
              </w:rPr>
            </w:pPr>
            <w:r w:rsidRPr="003B0ABB">
              <w:rPr>
                <w:sz w:val="28"/>
                <w:szCs w:val="28"/>
                <w:lang w:val="ru-RU"/>
              </w:rPr>
              <w:t>прохождения курсовой</w:t>
            </w:r>
          </w:p>
          <w:p w:rsidR="003B0ABB" w:rsidRPr="003B0ABB" w:rsidRDefault="003B0ABB" w:rsidP="00533DDC">
            <w:pPr>
              <w:spacing w:before="1"/>
              <w:rPr>
                <w:sz w:val="28"/>
                <w:szCs w:val="28"/>
                <w:lang w:val="ru-RU"/>
              </w:rPr>
            </w:pPr>
            <w:r w:rsidRPr="003B0ABB">
              <w:rPr>
                <w:sz w:val="28"/>
                <w:szCs w:val="28"/>
                <w:lang w:val="ru-RU"/>
              </w:rPr>
              <w:t>переподготовки педагогов в работе с</w:t>
            </w:r>
          </w:p>
          <w:p w:rsidR="003B0ABB" w:rsidRDefault="003B0ABB" w:rsidP="00533DDC">
            <w:pPr>
              <w:spacing w:before="1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детьми с ОВЗ</w:t>
            </w:r>
          </w:p>
          <w:p w:rsidR="005928BC" w:rsidRDefault="005928BC" w:rsidP="00533DDC">
            <w:pPr>
              <w:spacing w:before="1"/>
              <w:rPr>
                <w:b/>
                <w:sz w:val="28"/>
                <w:szCs w:val="28"/>
              </w:rPr>
            </w:pPr>
          </w:p>
        </w:tc>
        <w:tc>
          <w:tcPr>
            <w:tcW w:w="4820" w:type="dxa"/>
          </w:tcPr>
          <w:p w:rsidR="003B0ABB" w:rsidRPr="003B0ABB" w:rsidRDefault="003B0ABB" w:rsidP="00533DDC">
            <w:pPr>
              <w:spacing w:before="1"/>
              <w:rPr>
                <w:sz w:val="28"/>
                <w:szCs w:val="28"/>
                <w:lang w:val="ru-RU"/>
              </w:rPr>
            </w:pPr>
            <w:r w:rsidRPr="003B0ABB">
              <w:rPr>
                <w:sz w:val="28"/>
                <w:szCs w:val="28"/>
                <w:lang w:val="ru-RU"/>
              </w:rPr>
              <w:t>Информация кадровой службы (база данных педагогов и график</w:t>
            </w:r>
          </w:p>
          <w:p w:rsidR="003B0ABB" w:rsidRPr="00C83820" w:rsidRDefault="003B0ABB" w:rsidP="00533DDC">
            <w:pPr>
              <w:spacing w:before="1"/>
              <w:rPr>
                <w:sz w:val="28"/>
                <w:szCs w:val="28"/>
              </w:rPr>
            </w:pPr>
            <w:r w:rsidRPr="00C83820">
              <w:rPr>
                <w:sz w:val="28"/>
                <w:szCs w:val="28"/>
              </w:rPr>
              <w:t>прохождения)</w:t>
            </w:r>
          </w:p>
        </w:tc>
      </w:tr>
      <w:tr w:rsidR="003B0ABB" w:rsidTr="005928BC">
        <w:trPr>
          <w:trHeight w:val="4524"/>
        </w:trPr>
        <w:tc>
          <w:tcPr>
            <w:tcW w:w="5103" w:type="dxa"/>
          </w:tcPr>
          <w:p w:rsidR="003B0ABB" w:rsidRPr="003B0ABB" w:rsidRDefault="003B0ABB" w:rsidP="00533DDC">
            <w:pPr>
              <w:spacing w:before="1"/>
              <w:rPr>
                <w:sz w:val="28"/>
                <w:szCs w:val="28"/>
                <w:lang w:val="ru-RU"/>
              </w:rPr>
            </w:pPr>
            <w:r w:rsidRPr="003B0ABB">
              <w:rPr>
                <w:sz w:val="28"/>
                <w:szCs w:val="28"/>
                <w:lang w:val="ru-RU"/>
              </w:rPr>
              <w:lastRenderedPageBreak/>
              <w:t>2. Повысить психолого-педагогическую компетентность</w:t>
            </w:r>
            <w:r w:rsidRPr="003B0ABB">
              <w:rPr>
                <w:lang w:val="ru-RU"/>
              </w:rPr>
              <w:t xml:space="preserve"> </w:t>
            </w:r>
            <w:r w:rsidRPr="003B0ABB">
              <w:rPr>
                <w:sz w:val="28"/>
                <w:szCs w:val="28"/>
                <w:lang w:val="ru-RU"/>
              </w:rPr>
              <w:t>педагогов в работе с детьми с ОВЗ в области инклюзии</w:t>
            </w:r>
          </w:p>
        </w:tc>
        <w:tc>
          <w:tcPr>
            <w:tcW w:w="4820" w:type="dxa"/>
          </w:tcPr>
          <w:p w:rsidR="003B0ABB" w:rsidRPr="003B0ABB" w:rsidRDefault="003B0ABB" w:rsidP="00533DDC">
            <w:pPr>
              <w:spacing w:before="1"/>
              <w:rPr>
                <w:sz w:val="28"/>
                <w:szCs w:val="28"/>
                <w:lang w:val="ru-RU"/>
              </w:rPr>
            </w:pPr>
            <w:r w:rsidRPr="003B0ABB">
              <w:rPr>
                <w:sz w:val="28"/>
                <w:szCs w:val="28"/>
                <w:lang w:val="ru-RU"/>
              </w:rPr>
              <w:t>1. Проведение обучающего семинара для педагогов «Особенности работы с детьми - инвалидами, детьми с детьми - инвалидами, детьми с ОВЗ»</w:t>
            </w:r>
          </w:p>
          <w:p w:rsidR="005928BC" w:rsidRDefault="005928BC" w:rsidP="00533DDC">
            <w:pPr>
              <w:spacing w:before="1"/>
              <w:rPr>
                <w:sz w:val="28"/>
                <w:szCs w:val="28"/>
                <w:lang w:val="ru-RU"/>
              </w:rPr>
            </w:pPr>
          </w:p>
          <w:p w:rsidR="003B0ABB" w:rsidRPr="003B0ABB" w:rsidRDefault="003B0ABB" w:rsidP="00533DDC">
            <w:pPr>
              <w:spacing w:before="1"/>
              <w:rPr>
                <w:sz w:val="28"/>
                <w:szCs w:val="28"/>
                <w:lang w:val="ru-RU"/>
              </w:rPr>
            </w:pPr>
            <w:r w:rsidRPr="003B0ABB">
              <w:rPr>
                <w:sz w:val="28"/>
                <w:szCs w:val="28"/>
                <w:lang w:val="ru-RU"/>
              </w:rPr>
              <w:t>2. Проведение семинара-практикума для педагогов «Навстречу друг другу:</w:t>
            </w:r>
          </w:p>
          <w:p w:rsidR="003B0ABB" w:rsidRPr="003B0ABB" w:rsidRDefault="003B0ABB" w:rsidP="00533DDC">
            <w:pPr>
              <w:spacing w:before="1"/>
              <w:rPr>
                <w:sz w:val="28"/>
                <w:szCs w:val="28"/>
                <w:lang w:val="ru-RU"/>
              </w:rPr>
            </w:pPr>
            <w:r w:rsidRPr="003B0ABB">
              <w:rPr>
                <w:sz w:val="28"/>
                <w:szCs w:val="28"/>
                <w:lang w:val="ru-RU"/>
              </w:rPr>
              <w:t>Психологическая готовность педагога к деятельности в условиях</w:t>
            </w:r>
          </w:p>
          <w:p w:rsidR="003B0ABB" w:rsidRPr="003B0ABB" w:rsidRDefault="003B0ABB" w:rsidP="00533DDC">
            <w:pPr>
              <w:spacing w:before="1"/>
              <w:rPr>
                <w:sz w:val="28"/>
                <w:szCs w:val="28"/>
                <w:lang w:val="ru-RU"/>
              </w:rPr>
            </w:pPr>
            <w:r w:rsidRPr="003B0ABB">
              <w:rPr>
                <w:sz w:val="28"/>
                <w:szCs w:val="28"/>
                <w:lang w:val="ru-RU"/>
              </w:rPr>
              <w:t>инклюзивного образования».</w:t>
            </w:r>
          </w:p>
          <w:p w:rsidR="005928BC" w:rsidRDefault="005928BC" w:rsidP="00533DDC">
            <w:pPr>
              <w:spacing w:before="1"/>
              <w:rPr>
                <w:sz w:val="28"/>
                <w:szCs w:val="28"/>
                <w:lang w:val="ru-RU"/>
              </w:rPr>
            </w:pPr>
          </w:p>
          <w:p w:rsidR="003B0ABB" w:rsidRPr="003B0ABB" w:rsidRDefault="003B0ABB" w:rsidP="00533DDC">
            <w:pPr>
              <w:spacing w:before="1"/>
              <w:rPr>
                <w:sz w:val="28"/>
                <w:szCs w:val="28"/>
                <w:lang w:val="ru-RU"/>
              </w:rPr>
            </w:pPr>
            <w:r w:rsidRPr="003B0ABB">
              <w:rPr>
                <w:sz w:val="28"/>
                <w:szCs w:val="28"/>
                <w:lang w:val="ru-RU"/>
              </w:rPr>
              <w:t>3. Проведение семинара-практикума для педагогов «Проектирование</w:t>
            </w:r>
          </w:p>
          <w:p w:rsidR="003B0ABB" w:rsidRDefault="003B0ABB" w:rsidP="00533DDC">
            <w:pPr>
              <w:spacing w:before="1"/>
              <w:rPr>
                <w:sz w:val="28"/>
                <w:szCs w:val="28"/>
                <w:lang w:val="ru-RU"/>
              </w:rPr>
            </w:pPr>
            <w:r w:rsidRPr="003B0ABB">
              <w:rPr>
                <w:sz w:val="28"/>
                <w:szCs w:val="28"/>
                <w:lang w:val="ru-RU"/>
              </w:rPr>
              <w:t>современного урока для обучающихся с ОВЗ различных возрастных групп».</w:t>
            </w:r>
          </w:p>
          <w:p w:rsidR="005928BC" w:rsidRPr="003B0ABB" w:rsidRDefault="005928BC" w:rsidP="00533DDC">
            <w:pPr>
              <w:spacing w:before="1"/>
              <w:rPr>
                <w:sz w:val="28"/>
                <w:szCs w:val="28"/>
                <w:lang w:val="ru-RU"/>
              </w:rPr>
            </w:pPr>
          </w:p>
        </w:tc>
      </w:tr>
      <w:tr w:rsidR="003B0ABB" w:rsidTr="005928BC">
        <w:tc>
          <w:tcPr>
            <w:tcW w:w="5103" w:type="dxa"/>
          </w:tcPr>
          <w:p w:rsidR="003B0ABB" w:rsidRPr="003B0ABB" w:rsidRDefault="003B0ABB" w:rsidP="00533DDC">
            <w:pPr>
              <w:spacing w:before="1"/>
              <w:rPr>
                <w:sz w:val="28"/>
                <w:szCs w:val="28"/>
                <w:lang w:val="ru-RU"/>
              </w:rPr>
            </w:pPr>
            <w:r w:rsidRPr="003B0ABB">
              <w:rPr>
                <w:sz w:val="28"/>
                <w:szCs w:val="28"/>
                <w:lang w:val="ru-RU"/>
              </w:rPr>
              <w:t xml:space="preserve">3. Повысить качество работы школьного психолого-педагогического консилиума по оказанию помощи в работе с детьми </w:t>
            </w:r>
          </w:p>
          <w:p w:rsidR="003B0ABB" w:rsidRPr="00EB0535" w:rsidRDefault="003B0ABB" w:rsidP="00533DDC">
            <w:pPr>
              <w:spacing w:before="1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 ОВЗ</w:t>
            </w:r>
          </w:p>
        </w:tc>
        <w:tc>
          <w:tcPr>
            <w:tcW w:w="4820" w:type="dxa"/>
          </w:tcPr>
          <w:p w:rsidR="003B0ABB" w:rsidRPr="003B0ABB" w:rsidRDefault="003B0ABB" w:rsidP="00533DDC">
            <w:pPr>
              <w:spacing w:before="1"/>
              <w:rPr>
                <w:sz w:val="28"/>
                <w:szCs w:val="28"/>
                <w:lang w:val="ru-RU"/>
              </w:rPr>
            </w:pPr>
            <w:r w:rsidRPr="003B0ABB">
              <w:rPr>
                <w:sz w:val="28"/>
                <w:szCs w:val="28"/>
                <w:lang w:val="ru-RU"/>
              </w:rPr>
              <w:t>Работа школьных социальных педагогов и психолога; разработка рекомендаций по оказанию помощи в обучении и воспитании, работе с ОВЗ, сопровождение детей в образовательной деятельности.</w:t>
            </w:r>
          </w:p>
          <w:p w:rsidR="003B0ABB" w:rsidRPr="003B0ABB" w:rsidRDefault="003B0ABB" w:rsidP="00533DDC">
            <w:pPr>
              <w:spacing w:before="1"/>
              <w:rPr>
                <w:sz w:val="28"/>
                <w:szCs w:val="28"/>
                <w:lang w:val="ru-RU"/>
              </w:rPr>
            </w:pPr>
          </w:p>
        </w:tc>
      </w:tr>
      <w:tr w:rsidR="003B0ABB" w:rsidTr="005928BC">
        <w:tc>
          <w:tcPr>
            <w:tcW w:w="5103" w:type="dxa"/>
          </w:tcPr>
          <w:p w:rsidR="003B0ABB" w:rsidRDefault="003B0ABB" w:rsidP="00533DDC">
            <w:pPr>
              <w:spacing w:before="1"/>
              <w:rPr>
                <w:sz w:val="28"/>
                <w:szCs w:val="28"/>
                <w:lang w:val="ru-RU"/>
              </w:rPr>
            </w:pPr>
            <w:r w:rsidRPr="003B0ABB">
              <w:rPr>
                <w:sz w:val="28"/>
                <w:szCs w:val="28"/>
                <w:lang w:val="ru-RU"/>
              </w:rPr>
              <w:t>4. Организовать курсовую переподготовку педагогов по вопросам сопровождения детей с ОВЗ</w:t>
            </w:r>
          </w:p>
          <w:p w:rsidR="005928BC" w:rsidRPr="003B0ABB" w:rsidRDefault="005928BC" w:rsidP="00533DDC">
            <w:pPr>
              <w:spacing w:before="1"/>
              <w:rPr>
                <w:sz w:val="28"/>
                <w:szCs w:val="28"/>
                <w:lang w:val="ru-RU"/>
              </w:rPr>
            </w:pPr>
          </w:p>
        </w:tc>
        <w:tc>
          <w:tcPr>
            <w:tcW w:w="4820" w:type="dxa"/>
          </w:tcPr>
          <w:p w:rsidR="003B0ABB" w:rsidRPr="003B0ABB" w:rsidRDefault="003B0ABB" w:rsidP="00533DDC">
            <w:pPr>
              <w:spacing w:before="1"/>
              <w:rPr>
                <w:sz w:val="28"/>
                <w:szCs w:val="28"/>
                <w:lang w:val="ru-RU"/>
              </w:rPr>
            </w:pPr>
            <w:r w:rsidRPr="003B0ABB">
              <w:rPr>
                <w:sz w:val="28"/>
                <w:szCs w:val="28"/>
                <w:lang w:val="ru-RU"/>
              </w:rPr>
              <w:t>40%</w:t>
            </w:r>
            <w:r w:rsidRPr="003B0ABB">
              <w:rPr>
                <w:lang w:val="ru-RU"/>
              </w:rPr>
              <w:t xml:space="preserve"> </w:t>
            </w:r>
            <w:r w:rsidRPr="003B0ABB">
              <w:rPr>
                <w:sz w:val="28"/>
                <w:szCs w:val="28"/>
                <w:lang w:val="ru-RU"/>
              </w:rPr>
              <w:t>педагогов</w:t>
            </w:r>
            <w:r w:rsidRPr="003B0ABB">
              <w:rPr>
                <w:lang w:val="ru-RU"/>
              </w:rPr>
              <w:t xml:space="preserve"> </w:t>
            </w:r>
            <w:r w:rsidRPr="003B0ABB">
              <w:rPr>
                <w:sz w:val="28"/>
                <w:szCs w:val="28"/>
                <w:lang w:val="ru-RU"/>
              </w:rPr>
              <w:t>переподготовку по вопросам сопровождения детей с ОВЗ</w:t>
            </w:r>
          </w:p>
        </w:tc>
      </w:tr>
    </w:tbl>
    <w:p w:rsidR="003B0ABB" w:rsidRDefault="003B0ABB" w:rsidP="003B0ABB">
      <w:pPr>
        <w:spacing w:before="1"/>
        <w:ind w:left="567"/>
        <w:rPr>
          <w:b/>
          <w:sz w:val="28"/>
          <w:szCs w:val="28"/>
        </w:rPr>
      </w:pPr>
    </w:p>
    <w:p w:rsidR="00617998" w:rsidRDefault="00617998" w:rsidP="005928BC">
      <w:pPr>
        <w:tabs>
          <w:tab w:val="left" w:pos="3789"/>
        </w:tabs>
        <w:spacing w:before="1" w:line="322" w:lineRule="exact"/>
        <w:rPr>
          <w:b/>
          <w:color w:val="171717"/>
          <w:sz w:val="28"/>
          <w:szCs w:val="28"/>
        </w:rPr>
      </w:pPr>
    </w:p>
    <w:p w:rsidR="00617998" w:rsidRPr="00757DEF" w:rsidRDefault="00617998" w:rsidP="00873DC0">
      <w:pPr>
        <w:tabs>
          <w:tab w:val="left" w:pos="3789"/>
        </w:tabs>
        <w:spacing w:before="1" w:line="322" w:lineRule="exact"/>
        <w:ind w:firstLine="567"/>
        <w:rPr>
          <w:b/>
          <w:color w:val="171717"/>
          <w:sz w:val="28"/>
          <w:szCs w:val="28"/>
        </w:rPr>
      </w:pPr>
    </w:p>
    <w:p w:rsidR="00873DC0" w:rsidRDefault="00745E9A" w:rsidP="00745E9A">
      <w:pPr>
        <w:tabs>
          <w:tab w:val="left" w:pos="3789"/>
        </w:tabs>
        <w:spacing w:before="1" w:line="322" w:lineRule="exact"/>
        <w:rPr>
          <w:color w:val="171717"/>
          <w:sz w:val="28"/>
          <w:szCs w:val="28"/>
        </w:rPr>
      </w:pPr>
      <w:r>
        <w:rPr>
          <w:b/>
          <w:color w:val="171717"/>
          <w:sz w:val="28"/>
          <w:szCs w:val="28"/>
        </w:rPr>
        <w:lastRenderedPageBreak/>
        <w:t xml:space="preserve">6. </w:t>
      </w:r>
      <w:r w:rsidR="00873DC0" w:rsidRPr="00757DEF">
        <w:rPr>
          <w:b/>
          <w:color w:val="171717"/>
          <w:sz w:val="28"/>
          <w:szCs w:val="28"/>
        </w:rPr>
        <w:t>Ожидаемый результат</w:t>
      </w:r>
      <w:r w:rsidR="00873DC0" w:rsidRPr="00757DEF">
        <w:rPr>
          <w:color w:val="171717"/>
          <w:sz w:val="28"/>
          <w:szCs w:val="28"/>
        </w:rPr>
        <w:t>:</w:t>
      </w:r>
    </w:p>
    <w:p w:rsidR="00873DC0" w:rsidRPr="00757DEF" w:rsidRDefault="00873DC0" w:rsidP="00873DC0">
      <w:pPr>
        <w:tabs>
          <w:tab w:val="left" w:pos="3789"/>
        </w:tabs>
        <w:spacing w:before="1" w:line="322" w:lineRule="exact"/>
        <w:ind w:firstLine="567"/>
        <w:rPr>
          <w:color w:val="171717"/>
          <w:sz w:val="28"/>
          <w:szCs w:val="28"/>
        </w:rPr>
      </w:pPr>
    </w:p>
    <w:p w:rsidR="00873DC0" w:rsidRPr="00757DEF" w:rsidRDefault="00873DC0" w:rsidP="00873DC0">
      <w:pPr>
        <w:pStyle w:val="a3"/>
        <w:numPr>
          <w:ilvl w:val="0"/>
          <w:numId w:val="6"/>
        </w:numPr>
        <w:tabs>
          <w:tab w:val="left" w:pos="3789"/>
        </w:tabs>
        <w:spacing w:before="1" w:line="276" w:lineRule="auto"/>
        <w:rPr>
          <w:color w:val="171717"/>
          <w:sz w:val="28"/>
          <w:szCs w:val="28"/>
        </w:rPr>
      </w:pPr>
      <w:r w:rsidRPr="00757DEF">
        <w:rPr>
          <w:color w:val="171717"/>
          <w:sz w:val="28"/>
          <w:szCs w:val="28"/>
        </w:rPr>
        <w:t>В шкоде создана доступная среда для обучающихся с ОВЗ.</w:t>
      </w:r>
    </w:p>
    <w:p w:rsidR="00873DC0" w:rsidRPr="00757DEF" w:rsidRDefault="00873DC0" w:rsidP="00873DC0">
      <w:pPr>
        <w:pStyle w:val="a3"/>
        <w:numPr>
          <w:ilvl w:val="0"/>
          <w:numId w:val="6"/>
        </w:numPr>
        <w:tabs>
          <w:tab w:val="left" w:pos="3789"/>
        </w:tabs>
        <w:spacing w:before="1" w:line="276" w:lineRule="auto"/>
        <w:rPr>
          <w:color w:val="171717"/>
          <w:sz w:val="28"/>
          <w:szCs w:val="28"/>
        </w:rPr>
      </w:pPr>
      <w:r w:rsidRPr="00757DEF">
        <w:rPr>
          <w:color w:val="171717"/>
          <w:sz w:val="28"/>
          <w:szCs w:val="28"/>
        </w:rPr>
        <w:t>Педагогический состав укомплектован квалифицированными специалистами.</w:t>
      </w:r>
    </w:p>
    <w:p w:rsidR="00873DC0" w:rsidRDefault="00873DC0" w:rsidP="00873DC0">
      <w:pPr>
        <w:pStyle w:val="a3"/>
        <w:numPr>
          <w:ilvl w:val="0"/>
          <w:numId w:val="6"/>
        </w:numPr>
        <w:tabs>
          <w:tab w:val="left" w:pos="3789"/>
        </w:tabs>
        <w:spacing w:before="1" w:line="276" w:lineRule="auto"/>
        <w:rPr>
          <w:color w:val="171717"/>
          <w:sz w:val="28"/>
          <w:szCs w:val="28"/>
        </w:rPr>
      </w:pPr>
      <w:r w:rsidRPr="00757DEF">
        <w:rPr>
          <w:color w:val="171717"/>
          <w:sz w:val="28"/>
          <w:szCs w:val="28"/>
        </w:rPr>
        <w:t>Организовано регулярное повышение квалификации учителей по вопросам</w:t>
      </w:r>
      <w:r>
        <w:rPr>
          <w:color w:val="171717"/>
          <w:sz w:val="28"/>
          <w:szCs w:val="28"/>
        </w:rPr>
        <w:t xml:space="preserve"> с</w:t>
      </w:r>
      <w:r w:rsidRPr="00AF67B2">
        <w:rPr>
          <w:color w:val="171717"/>
          <w:sz w:val="28"/>
          <w:szCs w:val="28"/>
        </w:rPr>
        <w:t xml:space="preserve">опровождения обучающихся </w:t>
      </w:r>
    </w:p>
    <w:p w:rsidR="00873DC0" w:rsidRPr="00AF67B2" w:rsidRDefault="00873DC0" w:rsidP="00873DC0">
      <w:pPr>
        <w:pStyle w:val="a3"/>
        <w:tabs>
          <w:tab w:val="left" w:pos="3789"/>
        </w:tabs>
        <w:spacing w:before="1" w:line="276" w:lineRule="auto"/>
        <w:ind w:left="720" w:firstLine="0"/>
        <w:rPr>
          <w:color w:val="171717"/>
          <w:sz w:val="28"/>
          <w:szCs w:val="28"/>
        </w:rPr>
      </w:pPr>
      <w:r w:rsidRPr="00AF67B2">
        <w:rPr>
          <w:color w:val="171717"/>
          <w:sz w:val="28"/>
          <w:szCs w:val="28"/>
        </w:rPr>
        <w:t>с ОВЗ и рисками учебной неуспешности.</w:t>
      </w:r>
      <w:r w:rsidRPr="00AF67B2">
        <w:rPr>
          <w:color w:val="171717"/>
          <w:sz w:val="28"/>
          <w:szCs w:val="28"/>
        </w:rPr>
        <w:cr/>
      </w:r>
    </w:p>
    <w:p w:rsidR="005928BC" w:rsidRPr="00E1279D" w:rsidRDefault="005928BC" w:rsidP="005928BC">
      <w:pPr>
        <w:tabs>
          <w:tab w:val="left" w:pos="1013"/>
        </w:tabs>
        <w:spacing w:before="89"/>
        <w:rPr>
          <w:b/>
          <w:sz w:val="28"/>
        </w:rPr>
      </w:pPr>
      <w:r>
        <w:rPr>
          <w:b/>
          <w:sz w:val="28"/>
        </w:rPr>
        <w:t xml:space="preserve">7.  </w:t>
      </w:r>
      <w:r w:rsidRPr="00E1279D">
        <w:rPr>
          <w:b/>
          <w:sz w:val="28"/>
        </w:rPr>
        <w:t>Исполнители</w:t>
      </w:r>
      <w:r>
        <w:rPr>
          <w:b/>
          <w:sz w:val="28"/>
        </w:rPr>
        <w:t>:</w:t>
      </w:r>
    </w:p>
    <w:p w:rsidR="005928BC" w:rsidRPr="00E1279D" w:rsidRDefault="005928BC" w:rsidP="005928BC">
      <w:pPr>
        <w:pStyle w:val="a3"/>
        <w:numPr>
          <w:ilvl w:val="0"/>
          <w:numId w:val="4"/>
        </w:numPr>
        <w:tabs>
          <w:tab w:val="left" w:pos="1013"/>
        </w:tabs>
        <w:spacing w:before="89"/>
        <w:rPr>
          <w:sz w:val="28"/>
        </w:rPr>
      </w:pPr>
      <w:r w:rsidRPr="00E1279D">
        <w:rPr>
          <w:sz w:val="28"/>
        </w:rPr>
        <w:t>Директор школы</w:t>
      </w:r>
    </w:p>
    <w:p w:rsidR="005928BC" w:rsidRPr="00E1279D" w:rsidRDefault="005928BC" w:rsidP="005928BC">
      <w:pPr>
        <w:pStyle w:val="a3"/>
        <w:numPr>
          <w:ilvl w:val="0"/>
          <w:numId w:val="4"/>
        </w:numPr>
        <w:tabs>
          <w:tab w:val="left" w:pos="1013"/>
        </w:tabs>
        <w:spacing w:before="89"/>
        <w:rPr>
          <w:sz w:val="28"/>
        </w:rPr>
      </w:pPr>
      <w:r w:rsidRPr="00E1279D">
        <w:rPr>
          <w:sz w:val="28"/>
        </w:rPr>
        <w:t>Заместители директора по учебной работе, по воспитательной работе</w:t>
      </w:r>
    </w:p>
    <w:p w:rsidR="005928BC" w:rsidRPr="00E1279D" w:rsidRDefault="005928BC" w:rsidP="005928BC">
      <w:pPr>
        <w:pStyle w:val="a3"/>
        <w:numPr>
          <w:ilvl w:val="0"/>
          <w:numId w:val="4"/>
        </w:numPr>
        <w:tabs>
          <w:tab w:val="left" w:pos="1013"/>
        </w:tabs>
        <w:spacing w:before="89"/>
        <w:rPr>
          <w:sz w:val="28"/>
        </w:rPr>
      </w:pPr>
      <w:r w:rsidRPr="00E1279D">
        <w:rPr>
          <w:sz w:val="28"/>
        </w:rPr>
        <w:t>Педагогические работники (учителя, социальные педагог, педагог-организатор)</w:t>
      </w:r>
    </w:p>
    <w:p w:rsidR="005928BC" w:rsidRPr="00E1279D" w:rsidRDefault="005928BC" w:rsidP="005928BC">
      <w:pPr>
        <w:pStyle w:val="a3"/>
        <w:numPr>
          <w:ilvl w:val="0"/>
          <w:numId w:val="4"/>
        </w:numPr>
        <w:tabs>
          <w:tab w:val="left" w:pos="1013"/>
        </w:tabs>
        <w:spacing w:before="89"/>
        <w:rPr>
          <w:sz w:val="28"/>
        </w:rPr>
      </w:pPr>
      <w:r>
        <w:rPr>
          <w:sz w:val="28"/>
        </w:rPr>
        <w:t>Технический специалист</w:t>
      </w:r>
    </w:p>
    <w:p w:rsidR="00873DC0" w:rsidRPr="005928BC" w:rsidRDefault="00873DC0" w:rsidP="005928BC">
      <w:pPr>
        <w:tabs>
          <w:tab w:val="left" w:pos="3789"/>
        </w:tabs>
        <w:spacing w:before="1" w:line="276" w:lineRule="auto"/>
        <w:rPr>
          <w:color w:val="171717"/>
          <w:sz w:val="28"/>
          <w:szCs w:val="28"/>
        </w:rPr>
      </w:pPr>
    </w:p>
    <w:p w:rsidR="005928BC" w:rsidRPr="000C29DD" w:rsidRDefault="005928BC" w:rsidP="005928BC">
      <w:pPr>
        <w:pStyle w:val="11"/>
        <w:spacing w:before="76" w:line="276" w:lineRule="auto"/>
        <w:ind w:left="0" w:firstLine="0"/>
        <w:jc w:val="both"/>
      </w:pPr>
      <w:r>
        <w:t xml:space="preserve">8. Приложение. </w:t>
      </w:r>
    </w:p>
    <w:p w:rsidR="00873DC0" w:rsidRPr="005928BC" w:rsidRDefault="005928BC" w:rsidP="005928BC">
      <w:pPr>
        <w:pStyle w:val="1"/>
        <w:tabs>
          <w:tab w:val="left" w:pos="975"/>
        </w:tabs>
        <w:ind w:left="0"/>
        <w:jc w:val="center"/>
      </w:pPr>
      <w:r w:rsidRPr="00A95816">
        <w:t>Дорожная карта реализ</w:t>
      </w:r>
      <w:r>
        <w:t>ации программы антирисковых мер</w:t>
      </w:r>
    </w:p>
    <w:p w:rsidR="00873DC0" w:rsidRDefault="00873DC0" w:rsidP="00873DC0">
      <w:pPr>
        <w:pStyle w:val="a3"/>
        <w:tabs>
          <w:tab w:val="left" w:pos="1013"/>
        </w:tabs>
        <w:spacing w:before="89"/>
        <w:ind w:left="1012" w:firstLine="0"/>
        <w:jc w:val="right"/>
        <w:rPr>
          <w:b/>
          <w:sz w:val="28"/>
        </w:rPr>
      </w:pPr>
    </w:p>
    <w:tbl>
      <w:tblPr>
        <w:tblStyle w:val="TableNormal"/>
        <w:tblW w:w="13632" w:type="dxa"/>
        <w:tblInd w:w="12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426"/>
        <w:gridCol w:w="3260"/>
        <w:gridCol w:w="1843"/>
        <w:gridCol w:w="2835"/>
        <w:gridCol w:w="2268"/>
      </w:tblGrid>
      <w:tr w:rsidR="005928BC" w:rsidTr="00CF0E0D">
        <w:trPr>
          <w:trHeight w:val="1287"/>
        </w:trPr>
        <w:tc>
          <w:tcPr>
            <w:tcW w:w="3426" w:type="dxa"/>
            <w:tcBorders>
              <w:bottom w:val="single" w:sz="6" w:space="0" w:color="000000"/>
            </w:tcBorders>
          </w:tcPr>
          <w:p w:rsidR="005928BC" w:rsidRPr="005928BC" w:rsidRDefault="005928BC" w:rsidP="00BD2421">
            <w:pPr>
              <w:pStyle w:val="TableParagraph"/>
              <w:spacing w:line="319" w:lineRule="exact"/>
              <w:ind w:left="107" w:right="-173"/>
              <w:rPr>
                <w:b/>
                <w:sz w:val="28"/>
                <w:lang w:val="ru-RU"/>
              </w:rPr>
            </w:pPr>
          </w:p>
          <w:p w:rsidR="005928BC" w:rsidRDefault="005928BC" w:rsidP="00BD2421">
            <w:pPr>
              <w:pStyle w:val="TableParagraph"/>
              <w:spacing w:line="319" w:lineRule="exact"/>
              <w:ind w:left="107" w:right="-173"/>
              <w:rPr>
                <w:b/>
                <w:spacing w:val="63"/>
                <w:sz w:val="28"/>
              </w:rPr>
            </w:pPr>
            <w:r>
              <w:rPr>
                <w:b/>
                <w:sz w:val="28"/>
              </w:rPr>
              <w:t>Задача</w:t>
            </w:r>
            <w:r>
              <w:rPr>
                <w:b/>
                <w:spacing w:val="63"/>
                <w:sz w:val="28"/>
              </w:rPr>
              <w:t xml:space="preserve"> </w:t>
            </w:r>
          </w:p>
          <w:p w:rsidR="005928BC" w:rsidRDefault="005928BC" w:rsidP="00BD2421">
            <w:pPr>
              <w:pStyle w:val="TableParagraph"/>
              <w:spacing w:line="319" w:lineRule="exact"/>
              <w:ind w:left="107" w:right="-173"/>
              <w:rPr>
                <w:b/>
                <w:sz w:val="28"/>
              </w:rPr>
            </w:pPr>
          </w:p>
        </w:tc>
        <w:tc>
          <w:tcPr>
            <w:tcW w:w="3260" w:type="dxa"/>
            <w:tcBorders>
              <w:bottom w:val="single" w:sz="6" w:space="0" w:color="000000"/>
            </w:tcBorders>
          </w:tcPr>
          <w:p w:rsidR="005928BC" w:rsidRDefault="005928BC" w:rsidP="00BD2421">
            <w:pPr>
              <w:pStyle w:val="TableParagraph"/>
              <w:spacing w:line="319" w:lineRule="exact"/>
              <w:ind w:left="107" w:right="-173"/>
              <w:rPr>
                <w:b/>
                <w:sz w:val="28"/>
              </w:rPr>
            </w:pPr>
          </w:p>
          <w:p w:rsidR="005928BC" w:rsidRDefault="005928BC" w:rsidP="00BD2421">
            <w:pPr>
              <w:pStyle w:val="TableParagraph"/>
              <w:spacing w:line="319" w:lineRule="exact"/>
              <w:ind w:left="107" w:right="-173"/>
              <w:rPr>
                <w:b/>
                <w:sz w:val="28"/>
              </w:rPr>
            </w:pPr>
            <w:r>
              <w:rPr>
                <w:b/>
                <w:sz w:val="28"/>
              </w:rPr>
              <w:t>Мероприятие</w:t>
            </w:r>
          </w:p>
        </w:tc>
        <w:tc>
          <w:tcPr>
            <w:tcW w:w="1843" w:type="dxa"/>
            <w:tcBorders>
              <w:bottom w:val="single" w:sz="6" w:space="0" w:color="000000"/>
            </w:tcBorders>
          </w:tcPr>
          <w:p w:rsidR="005928BC" w:rsidRDefault="005928BC" w:rsidP="00BD2421">
            <w:pPr>
              <w:pStyle w:val="TableParagraph"/>
              <w:spacing w:before="7"/>
              <w:ind w:left="0"/>
              <w:rPr>
                <w:b/>
                <w:sz w:val="27"/>
              </w:rPr>
            </w:pPr>
          </w:p>
          <w:p w:rsidR="005928BC" w:rsidRDefault="005928BC" w:rsidP="00BD2421">
            <w:pPr>
              <w:pStyle w:val="TableParagraph"/>
              <w:ind w:left="111" w:right="248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Дата</w:t>
            </w:r>
            <w:r>
              <w:rPr>
                <w:b/>
                <w:spacing w:val="-2"/>
                <w:sz w:val="28"/>
              </w:rPr>
              <w:t xml:space="preserve"> реализации</w:t>
            </w:r>
          </w:p>
        </w:tc>
        <w:tc>
          <w:tcPr>
            <w:tcW w:w="2835" w:type="dxa"/>
            <w:tcBorders>
              <w:bottom w:val="single" w:sz="6" w:space="0" w:color="000000"/>
            </w:tcBorders>
          </w:tcPr>
          <w:p w:rsidR="005928BC" w:rsidRDefault="005928BC" w:rsidP="00BD2421">
            <w:pPr>
              <w:pStyle w:val="TableParagraph"/>
              <w:ind w:left="109" w:right="827"/>
              <w:jc w:val="center"/>
              <w:rPr>
                <w:b/>
                <w:spacing w:val="-2"/>
                <w:sz w:val="28"/>
              </w:rPr>
            </w:pPr>
          </w:p>
          <w:p w:rsidR="005928BC" w:rsidRDefault="005928BC" w:rsidP="00BD2421">
            <w:pPr>
              <w:pStyle w:val="TableParagraph"/>
              <w:ind w:left="109" w:right="827"/>
              <w:jc w:val="center"/>
              <w:rPr>
                <w:b/>
                <w:sz w:val="28"/>
              </w:rPr>
            </w:pPr>
            <w:r>
              <w:rPr>
                <w:b/>
                <w:spacing w:val="-2"/>
                <w:sz w:val="28"/>
              </w:rPr>
              <w:t>Показатели</w:t>
            </w:r>
          </w:p>
        </w:tc>
        <w:tc>
          <w:tcPr>
            <w:tcW w:w="2268" w:type="dxa"/>
            <w:tcBorders>
              <w:bottom w:val="single" w:sz="6" w:space="0" w:color="000000"/>
            </w:tcBorders>
          </w:tcPr>
          <w:p w:rsidR="005928BC" w:rsidRDefault="005928BC" w:rsidP="00BD2421">
            <w:pPr>
              <w:pStyle w:val="TableParagraph"/>
              <w:ind w:right="-44"/>
              <w:rPr>
                <w:b/>
                <w:sz w:val="28"/>
              </w:rPr>
            </w:pPr>
          </w:p>
          <w:p w:rsidR="005928BC" w:rsidRDefault="005928BC" w:rsidP="00BD2421">
            <w:pPr>
              <w:pStyle w:val="TableParagraph"/>
              <w:ind w:right="-44"/>
              <w:rPr>
                <w:b/>
                <w:sz w:val="28"/>
              </w:rPr>
            </w:pPr>
            <w:r w:rsidRPr="00034DC1">
              <w:rPr>
                <w:b/>
                <w:sz w:val="28"/>
              </w:rPr>
              <w:t>Ответственные</w:t>
            </w:r>
          </w:p>
        </w:tc>
      </w:tr>
      <w:tr w:rsidR="005928BC" w:rsidRPr="000B41BF" w:rsidTr="00CF0E0D">
        <w:trPr>
          <w:trHeight w:val="1828"/>
        </w:trPr>
        <w:tc>
          <w:tcPr>
            <w:tcW w:w="3426" w:type="dxa"/>
            <w:tcBorders>
              <w:top w:val="single" w:sz="6" w:space="0" w:color="000000"/>
              <w:bottom w:val="single" w:sz="6" w:space="0" w:color="000000"/>
            </w:tcBorders>
          </w:tcPr>
          <w:p w:rsidR="005928BC" w:rsidRPr="00111EBB" w:rsidRDefault="00CF0E0D" w:rsidP="00CF0E0D">
            <w:pPr>
              <w:pStyle w:val="TableParagraph"/>
              <w:ind w:left="0" w:right="99" w:firstLine="22"/>
              <w:rPr>
                <w:color w:val="000000"/>
                <w:sz w:val="24"/>
                <w:szCs w:val="24"/>
                <w:lang w:val="ru-RU" w:eastAsia="ru-RU"/>
              </w:rPr>
            </w:pPr>
            <w:r>
              <w:rPr>
                <w:color w:val="000000"/>
                <w:sz w:val="24"/>
                <w:szCs w:val="24"/>
                <w:lang w:val="ru-RU" w:eastAsia="ru-RU"/>
              </w:rPr>
              <w:t xml:space="preserve"> </w:t>
            </w:r>
            <w:r w:rsidR="005928BC" w:rsidRPr="00111EBB">
              <w:rPr>
                <w:color w:val="000000"/>
                <w:sz w:val="24"/>
                <w:szCs w:val="24"/>
                <w:lang w:val="ru-RU" w:eastAsia="ru-RU"/>
              </w:rPr>
              <w:t>Обеспечить учреждение</w:t>
            </w:r>
          </w:p>
          <w:p w:rsidR="005928BC" w:rsidRPr="00111EBB" w:rsidRDefault="005928BC" w:rsidP="00CF0E0D">
            <w:pPr>
              <w:pStyle w:val="TableParagraph"/>
              <w:ind w:left="0" w:right="99" w:firstLine="22"/>
              <w:rPr>
                <w:color w:val="000000"/>
                <w:sz w:val="24"/>
                <w:szCs w:val="24"/>
                <w:lang w:val="ru-RU" w:eastAsia="ru-RU"/>
              </w:rPr>
            </w:pPr>
            <w:r w:rsidRPr="00111EBB">
              <w:rPr>
                <w:color w:val="000000"/>
                <w:sz w:val="24"/>
                <w:szCs w:val="24"/>
                <w:lang w:val="ru-RU" w:eastAsia="ru-RU"/>
              </w:rPr>
              <w:t xml:space="preserve"> специальными </w:t>
            </w:r>
          </w:p>
          <w:p w:rsidR="005928BC" w:rsidRPr="00111EBB" w:rsidRDefault="005928BC" w:rsidP="00CF0E0D">
            <w:pPr>
              <w:pStyle w:val="TableParagraph"/>
              <w:ind w:left="0" w:right="99" w:firstLine="22"/>
              <w:rPr>
                <w:color w:val="000000"/>
                <w:sz w:val="24"/>
                <w:szCs w:val="24"/>
                <w:lang w:val="ru-RU" w:eastAsia="ru-RU"/>
              </w:rPr>
            </w:pPr>
            <w:r w:rsidRPr="00111EBB">
              <w:rPr>
                <w:color w:val="000000"/>
                <w:sz w:val="24"/>
                <w:szCs w:val="24"/>
                <w:lang w:val="ru-RU" w:eastAsia="ru-RU"/>
              </w:rPr>
              <w:t xml:space="preserve"> педагогическими </w:t>
            </w:r>
          </w:p>
          <w:p w:rsidR="005928BC" w:rsidRPr="00111EBB" w:rsidRDefault="005928BC" w:rsidP="00CF0E0D">
            <w:pPr>
              <w:pStyle w:val="TableParagraph"/>
              <w:ind w:left="0" w:right="99" w:firstLine="22"/>
              <w:rPr>
                <w:color w:val="000000"/>
                <w:sz w:val="24"/>
                <w:szCs w:val="24"/>
                <w:lang w:val="ru-RU" w:eastAsia="ru-RU"/>
              </w:rPr>
            </w:pPr>
            <w:r w:rsidRPr="00111EBB">
              <w:rPr>
                <w:color w:val="000000"/>
                <w:sz w:val="24"/>
                <w:szCs w:val="24"/>
                <w:lang w:val="ru-RU" w:eastAsia="ru-RU"/>
              </w:rPr>
              <w:t xml:space="preserve"> кадрами (</w:t>
            </w:r>
            <w:proofErr w:type="spellStart"/>
            <w:r w:rsidRPr="00111EBB">
              <w:rPr>
                <w:color w:val="000000"/>
                <w:sz w:val="24"/>
                <w:szCs w:val="24"/>
                <w:lang w:val="ru-RU" w:eastAsia="ru-RU"/>
              </w:rPr>
              <w:t>тьютор</w:t>
            </w:r>
            <w:proofErr w:type="spellEnd"/>
            <w:r w:rsidRPr="00111EBB">
              <w:rPr>
                <w:color w:val="000000"/>
                <w:sz w:val="24"/>
                <w:szCs w:val="24"/>
                <w:lang w:val="ru-RU" w:eastAsia="ru-RU"/>
              </w:rPr>
              <w:t>,</w:t>
            </w:r>
          </w:p>
          <w:p w:rsidR="005928BC" w:rsidRPr="001E4687" w:rsidRDefault="005928BC" w:rsidP="00CF0E0D">
            <w:pPr>
              <w:pStyle w:val="TableParagraph"/>
              <w:ind w:left="0" w:right="99" w:firstLine="22"/>
              <w:rPr>
                <w:color w:val="000000"/>
                <w:sz w:val="24"/>
                <w:szCs w:val="24"/>
                <w:lang w:val="ru-RU" w:eastAsia="ru-RU"/>
              </w:rPr>
            </w:pPr>
            <w:r w:rsidRPr="00111EBB">
              <w:rPr>
                <w:color w:val="000000"/>
                <w:sz w:val="24"/>
                <w:szCs w:val="24"/>
                <w:lang w:val="ru-RU" w:eastAsia="ru-RU"/>
              </w:rPr>
              <w:t xml:space="preserve"> </w:t>
            </w:r>
            <w:r w:rsidRPr="001E4687">
              <w:rPr>
                <w:color w:val="000000"/>
                <w:sz w:val="24"/>
                <w:szCs w:val="24"/>
                <w:lang w:val="ru-RU" w:eastAsia="ru-RU"/>
              </w:rPr>
              <w:t xml:space="preserve">дефектолог); </w:t>
            </w:r>
          </w:p>
          <w:p w:rsidR="005928BC" w:rsidRPr="008B38F1" w:rsidRDefault="005928BC" w:rsidP="00CF0E0D">
            <w:pPr>
              <w:pStyle w:val="TableParagraph"/>
              <w:ind w:left="31" w:right="99" w:firstLine="22"/>
              <w:rPr>
                <w:color w:val="000000"/>
                <w:sz w:val="24"/>
                <w:szCs w:val="24"/>
                <w:lang w:val="ru-RU" w:eastAsia="ru-RU"/>
              </w:rPr>
            </w:pPr>
            <w:r w:rsidRPr="001E4687">
              <w:rPr>
                <w:color w:val="000000"/>
                <w:sz w:val="24"/>
                <w:szCs w:val="24"/>
                <w:lang w:val="ru-RU" w:eastAsia="ru-RU"/>
              </w:rPr>
              <w:tab/>
            </w:r>
          </w:p>
        </w:tc>
        <w:tc>
          <w:tcPr>
            <w:tcW w:w="3260" w:type="dxa"/>
            <w:tcBorders>
              <w:top w:val="single" w:sz="6" w:space="0" w:color="000000"/>
              <w:bottom w:val="single" w:sz="6" w:space="0" w:color="000000"/>
            </w:tcBorders>
          </w:tcPr>
          <w:p w:rsidR="005928BC" w:rsidRPr="00111EBB" w:rsidRDefault="005928BC" w:rsidP="008B38F1">
            <w:pPr>
              <w:pStyle w:val="TableParagraph"/>
              <w:ind w:left="0" w:right="571"/>
              <w:rPr>
                <w:sz w:val="24"/>
                <w:szCs w:val="24"/>
                <w:lang w:val="ru-RU"/>
              </w:rPr>
            </w:pPr>
            <w:r w:rsidRPr="00111EBB">
              <w:rPr>
                <w:sz w:val="24"/>
                <w:szCs w:val="24"/>
                <w:lang w:val="ru-RU"/>
              </w:rPr>
              <w:t xml:space="preserve">Формирование </w:t>
            </w:r>
          </w:p>
          <w:p w:rsidR="005928BC" w:rsidRPr="00111EBB" w:rsidRDefault="005928BC" w:rsidP="008B38F1">
            <w:pPr>
              <w:pStyle w:val="TableParagraph"/>
              <w:ind w:left="0" w:right="571"/>
              <w:rPr>
                <w:sz w:val="24"/>
                <w:szCs w:val="24"/>
                <w:lang w:val="ru-RU"/>
              </w:rPr>
            </w:pPr>
            <w:r w:rsidRPr="00111EBB">
              <w:rPr>
                <w:sz w:val="24"/>
                <w:szCs w:val="24"/>
                <w:lang w:val="ru-RU"/>
              </w:rPr>
              <w:t xml:space="preserve"> заявки на штат </w:t>
            </w:r>
          </w:p>
          <w:p w:rsidR="005928BC" w:rsidRPr="00111EBB" w:rsidRDefault="005928BC" w:rsidP="008B38F1">
            <w:pPr>
              <w:pStyle w:val="TableParagraph"/>
              <w:ind w:left="0" w:right="571"/>
              <w:rPr>
                <w:sz w:val="24"/>
                <w:szCs w:val="24"/>
                <w:lang w:val="ru-RU"/>
              </w:rPr>
            </w:pPr>
            <w:r w:rsidRPr="00111EBB">
              <w:rPr>
                <w:sz w:val="24"/>
                <w:szCs w:val="24"/>
                <w:lang w:val="ru-RU"/>
              </w:rPr>
              <w:t xml:space="preserve"> дефектолога   и </w:t>
            </w:r>
          </w:p>
          <w:p w:rsidR="005928BC" w:rsidRDefault="005928BC" w:rsidP="008B38F1">
            <w:pPr>
              <w:pStyle w:val="TableParagraph"/>
              <w:ind w:left="0" w:right="571"/>
              <w:rPr>
                <w:sz w:val="24"/>
                <w:szCs w:val="24"/>
              </w:rPr>
            </w:pPr>
            <w:r w:rsidRPr="00111EBB"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обучение</w:t>
            </w:r>
            <w:proofErr w:type="spellEnd"/>
            <w:r>
              <w:rPr>
                <w:sz w:val="24"/>
                <w:szCs w:val="24"/>
              </w:rPr>
              <w:t xml:space="preserve"> т</w:t>
            </w:r>
          </w:p>
          <w:p w:rsidR="005928BC" w:rsidRDefault="005928BC" w:rsidP="008B38F1">
            <w:pPr>
              <w:pStyle w:val="TableParagraph"/>
              <w:ind w:left="0" w:right="57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тьюторов</w:t>
            </w:r>
          </w:p>
          <w:p w:rsidR="005928BC" w:rsidRPr="00873DC0" w:rsidRDefault="005928BC" w:rsidP="00BD2421">
            <w:pPr>
              <w:pStyle w:val="TableParagraph"/>
              <w:ind w:left="31" w:right="99"/>
              <w:rPr>
                <w:sz w:val="24"/>
                <w:szCs w:val="24"/>
                <w:lang w:val="ru-RU"/>
              </w:rPr>
            </w:pPr>
          </w:p>
        </w:tc>
        <w:tc>
          <w:tcPr>
            <w:tcW w:w="1843" w:type="dxa"/>
            <w:tcBorders>
              <w:top w:val="single" w:sz="6" w:space="0" w:color="000000"/>
              <w:bottom w:val="single" w:sz="6" w:space="0" w:color="000000"/>
            </w:tcBorders>
          </w:tcPr>
          <w:p w:rsidR="005928BC" w:rsidRPr="008B38F1" w:rsidRDefault="005928BC" w:rsidP="00CF0E0D">
            <w:pPr>
              <w:pStyle w:val="TableParagraph"/>
              <w:spacing w:line="322" w:lineRule="exact"/>
              <w:ind w:left="0" w:right="208"/>
              <w:jc w:val="center"/>
              <w:rPr>
                <w:spacing w:val="-2"/>
                <w:sz w:val="24"/>
                <w:szCs w:val="24"/>
                <w:lang w:val="ru-RU"/>
              </w:rPr>
            </w:pPr>
            <w:r>
              <w:rPr>
                <w:spacing w:val="-2"/>
                <w:sz w:val="24"/>
                <w:szCs w:val="24"/>
                <w:lang w:val="ru-RU"/>
              </w:rPr>
              <w:t>август</w:t>
            </w:r>
          </w:p>
        </w:tc>
        <w:tc>
          <w:tcPr>
            <w:tcW w:w="2835" w:type="dxa"/>
            <w:tcBorders>
              <w:top w:val="single" w:sz="6" w:space="0" w:color="000000"/>
              <w:bottom w:val="single" w:sz="6" w:space="0" w:color="000000"/>
            </w:tcBorders>
          </w:tcPr>
          <w:p w:rsidR="005928BC" w:rsidRPr="000B41BF" w:rsidRDefault="00CF0E0D" w:rsidP="00CF0E0D">
            <w:pPr>
              <w:pStyle w:val="TableParagraph"/>
              <w:ind w:left="149" w:right="119" w:hanging="149"/>
              <w:rPr>
                <w:spacing w:val="-2"/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  <w:lang w:val="ru-RU"/>
              </w:rPr>
              <w:t xml:space="preserve">   </w:t>
            </w:r>
            <w:r w:rsidR="005928BC">
              <w:rPr>
                <w:spacing w:val="-2"/>
                <w:sz w:val="24"/>
                <w:szCs w:val="24"/>
              </w:rPr>
              <w:t>Наличие дефектолога и тьюторов</w:t>
            </w:r>
          </w:p>
        </w:tc>
        <w:tc>
          <w:tcPr>
            <w:tcW w:w="2268" w:type="dxa"/>
            <w:tcBorders>
              <w:top w:val="single" w:sz="6" w:space="0" w:color="000000"/>
              <w:bottom w:val="single" w:sz="6" w:space="0" w:color="000000"/>
            </w:tcBorders>
          </w:tcPr>
          <w:p w:rsidR="005928BC" w:rsidRPr="00AF67B2" w:rsidRDefault="005928BC" w:rsidP="00BD2421">
            <w:pPr>
              <w:pStyle w:val="TableParagraph"/>
              <w:spacing w:line="312" w:lineRule="exact"/>
              <w:ind w:right="-231"/>
              <w:rPr>
                <w:sz w:val="24"/>
                <w:szCs w:val="24"/>
              </w:rPr>
            </w:pPr>
            <w:r w:rsidRPr="00AF67B2">
              <w:rPr>
                <w:sz w:val="24"/>
                <w:szCs w:val="24"/>
              </w:rPr>
              <w:t xml:space="preserve">Директор, </w:t>
            </w:r>
          </w:p>
          <w:p w:rsidR="005928BC" w:rsidRPr="000B41BF" w:rsidRDefault="005928BC" w:rsidP="00BD2421">
            <w:pPr>
              <w:pStyle w:val="TableParagraph"/>
              <w:spacing w:line="312" w:lineRule="exact"/>
              <w:ind w:right="-231"/>
              <w:rPr>
                <w:sz w:val="24"/>
                <w:szCs w:val="24"/>
              </w:rPr>
            </w:pPr>
            <w:r w:rsidRPr="00AF67B2">
              <w:rPr>
                <w:sz w:val="24"/>
                <w:szCs w:val="24"/>
              </w:rPr>
              <w:t>зам. директора</w:t>
            </w:r>
          </w:p>
        </w:tc>
      </w:tr>
      <w:tr w:rsidR="005928BC" w:rsidRPr="000B41BF" w:rsidTr="00CF0E0D">
        <w:trPr>
          <w:trHeight w:val="2247"/>
        </w:trPr>
        <w:tc>
          <w:tcPr>
            <w:tcW w:w="3426" w:type="dxa"/>
            <w:tcBorders>
              <w:top w:val="single" w:sz="6" w:space="0" w:color="000000"/>
              <w:bottom w:val="single" w:sz="6" w:space="0" w:color="000000"/>
            </w:tcBorders>
          </w:tcPr>
          <w:p w:rsidR="00CF0E0D" w:rsidRDefault="005928BC" w:rsidP="00CF0E0D">
            <w:pPr>
              <w:pStyle w:val="TableParagraph"/>
              <w:ind w:left="31" w:right="99" w:firstLine="22"/>
              <w:rPr>
                <w:color w:val="000000"/>
                <w:sz w:val="24"/>
                <w:szCs w:val="24"/>
                <w:lang w:val="ru-RU" w:eastAsia="ru-RU"/>
              </w:rPr>
            </w:pPr>
            <w:r w:rsidRPr="008B38F1">
              <w:rPr>
                <w:color w:val="000000"/>
                <w:sz w:val="24"/>
                <w:szCs w:val="24"/>
                <w:lang w:val="ru-RU" w:eastAsia="ru-RU"/>
              </w:rPr>
              <w:lastRenderedPageBreak/>
              <w:t xml:space="preserve">Организовать курсовую </w:t>
            </w:r>
            <w:r w:rsidR="00CF0E0D">
              <w:rPr>
                <w:color w:val="000000"/>
                <w:sz w:val="24"/>
                <w:szCs w:val="24"/>
                <w:lang w:val="ru-RU" w:eastAsia="ru-RU"/>
              </w:rPr>
              <w:t xml:space="preserve">  </w:t>
            </w:r>
          </w:p>
          <w:p w:rsidR="00CF0E0D" w:rsidRDefault="00CF0E0D" w:rsidP="00CF0E0D">
            <w:pPr>
              <w:pStyle w:val="TableParagraph"/>
              <w:ind w:left="0" w:right="99"/>
              <w:rPr>
                <w:color w:val="000000"/>
                <w:sz w:val="24"/>
                <w:szCs w:val="24"/>
                <w:lang w:val="ru-RU" w:eastAsia="ru-RU"/>
              </w:rPr>
            </w:pPr>
            <w:r>
              <w:rPr>
                <w:color w:val="000000"/>
                <w:sz w:val="24"/>
                <w:szCs w:val="24"/>
                <w:lang w:val="ru-RU" w:eastAsia="ru-RU"/>
              </w:rPr>
              <w:t xml:space="preserve"> </w:t>
            </w:r>
            <w:r w:rsidR="005928BC" w:rsidRPr="008B38F1">
              <w:rPr>
                <w:color w:val="000000"/>
                <w:sz w:val="24"/>
                <w:szCs w:val="24"/>
                <w:lang w:val="ru-RU" w:eastAsia="ru-RU"/>
              </w:rPr>
              <w:t xml:space="preserve">переподготовку педагогов по </w:t>
            </w:r>
          </w:p>
          <w:p w:rsidR="00CF0E0D" w:rsidRDefault="00CF0E0D" w:rsidP="00CF0E0D">
            <w:pPr>
              <w:pStyle w:val="TableParagraph"/>
              <w:ind w:left="0" w:right="99"/>
              <w:rPr>
                <w:color w:val="000000"/>
                <w:sz w:val="24"/>
                <w:szCs w:val="24"/>
                <w:lang w:val="ru-RU" w:eastAsia="ru-RU"/>
              </w:rPr>
            </w:pPr>
            <w:r>
              <w:rPr>
                <w:color w:val="000000"/>
                <w:sz w:val="24"/>
                <w:szCs w:val="24"/>
                <w:lang w:val="ru-RU" w:eastAsia="ru-RU"/>
              </w:rPr>
              <w:t xml:space="preserve"> </w:t>
            </w:r>
            <w:r w:rsidR="005928BC" w:rsidRPr="008B38F1">
              <w:rPr>
                <w:color w:val="000000"/>
                <w:sz w:val="24"/>
                <w:szCs w:val="24"/>
                <w:lang w:val="ru-RU" w:eastAsia="ru-RU"/>
              </w:rPr>
              <w:t xml:space="preserve">вопросам сопровождения детей </w:t>
            </w:r>
          </w:p>
          <w:p w:rsidR="005928BC" w:rsidRPr="008B38F1" w:rsidRDefault="00CF0E0D" w:rsidP="00CF0E0D">
            <w:pPr>
              <w:pStyle w:val="TableParagraph"/>
              <w:ind w:left="0" w:right="99"/>
              <w:rPr>
                <w:color w:val="000000"/>
                <w:lang w:val="ru-RU" w:eastAsia="ru-RU"/>
              </w:rPr>
            </w:pPr>
            <w:r>
              <w:rPr>
                <w:color w:val="000000"/>
                <w:sz w:val="24"/>
                <w:szCs w:val="24"/>
                <w:lang w:val="ru-RU" w:eastAsia="ru-RU"/>
              </w:rPr>
              <w:t xml:space="preserve"> </w:t>
            </w:r>
            <w:r w:rsidR="005928BC" w:rsidRPr="008B38F1">
              <w:rPr>
                <w:color w:val="000000"/>
                <w:sz w:val="24"/>
                <w:szCs w:val="24"/>
                <w:lang w:val="ru-RU" w:eastAsia="ru-RU"/>
              </w:rPr>
              <w:t>с ОВЗ;</w:t>
            </w:r>
          </w:p>
        </w:tc>
        <w:tc>
          <w:tcPr>
            <w:tcW w:w="3260" w:type="dxa"/>
            <w:tcBorders>
              <w:top w:val="single" w:sz="6" w:space="0" w:color="000000"/>
              <w:bottom w:val="single" w:sz="6" w:space="0" w:color="000000"/>
            </w:tcBorders>
          </w:tcPr>
          <w:p w:rsidR="005928BC" w:rsidRPr="00111EBB" w:rsidRDefault="005928BC" w:rsidP="008B38F1">
            <w:pPr>
              <w:pStyle w:val="TableParagraph"/>
              <w:ind w:right="571"/>
              <w:rPr>
                <w:sz w:val="24"/>
                <w:szCs w:val="24"/>
                <w:lang w:val="ru-RU"/>
              </w:rPr>
            </w:pPr>
            <w:r w:rsidRPr="00111EBB">
              <w:rPr>
                <w:sz w:val="24"/>
                <w:szCs w:val="24"/>
                <w:lang w:val="ru-RU"/>
              </w:rPr>
              <w:t>График повышения квалификации учителей по вопросам сопровождения обучающихся с ОВЗ и рисками учебной неуспешности.</w:t>
            </w:r>
          </w:p>
          <w:p w:rsidR="005928BC" w:rsidRPr="008B38F1" w:rsidRDefault="005928BC" w:rsidP="00BD2421">
            <w:pPr>
              <w:pStyle w:val="TableParagraph"/>
              <w:ind w:right="571"/>
              <w:rPr>
                <w:sz w:val="24"/>
                <w:szCs w:val="24"/>
                <w:lang w:val="ru-RU"/>
              </w:rPr>
            </w:pPr>
          </w:p>
        </w:tc>
        <w:tc>
          <w:tcPr>
            <w:tcW w:w="1843" w:type="dxa"/>
            <w:tcBorders>
              <w:top w:val="single" w:sz="6" w:space="0" w:color="000000"/>
              <w:bottom w:val="single" w:sz="6" w:space="0" w:color="000000"/>
            </w:tcBorders>
          </w:tcPr>
          <w:p w:rsidR="005928BC" w:rsidRDefault="005928BC" w:rsidP="00CF0E0D">
            <w:pPr>
              <w:pStyle w:val="TableParagraph"/>
              <w:spacing w:line="322" w:lineRule="exact"/>
              <w:ind w:left="220" w:right="208"/>
              <w:jc w:val="center"/>
              <w:rPr>
                <w:spacing w:val="-2"/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апрель-декабрь</w:t>
            </w:r>
          </w:p>
          <w:p w:rsidR="005928BC" w:rsidRDefault="005928BC" w:rsidP="00CF0E0D">
            <w:pPr>
              <w:pStyle w:val="TableParagraph"/>
              <w:spacing w:line="322" w:lineRule="exact"/>
              <w:ind w:left="220" w:right="208"/>
              <w:jc w:val="center"/>
              <w:rPr>
                <w:spacing w:val="-2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6" w:space="0" w:color="000000"/>
              <w:bottom w:val="single" w:sz="6" w:space="0" w:color="000000"/>
            </w:tcBorders>
          </w:tcPr>
          <w:p w:rsidR="005928BC" w:rsidRDefault="00CF0E0D" w:rsidP="00CF0E0D">
            <w:pPr>
              <w:pStyle w:val="TableParagraph"/>
              <w:ind w:left="149" w:right="119" w:hanging="149"/>
              <w:rPr>
                <w:spacing w:val="-2"/>
                <w:sz w:val="24"/>
                <w:szCs w:val="24"/>
                <w:lang w:val="ru-RU"/>
              </w:rPr>
            </w:pPr>
            <w:r>
              <w:rPr>
                <w:spacing w:val="-2"/>
                <w:sz w:val="24"/>
                <w:szCs w:val="24"/>
                <w:lang w:val="ru-RU"/>
              </w:rPr>
              <w:t xml:space="preserve">  </w:t>
            </w:r>
            <w:r w:rsidR="005928BC" w:rsidRPr="008B38F1">
              <w:rPr>
                <w:spacing w:val="-2"/>
                <w:sz w:val="24"/>
                <w:szCs w:val="24"/>
                <w:lang w:val="ru-RU"/>
              </w:rPr>
              <w:t>Орган</w:t>
            </w:r>
            <w:bookmarkStart w:id="0" w:name="_GoBack"/>
            <w:bookmarkEnd w:id="0"/>
            <w:r w:rsidR="005928BC" w:rsidRPr="008B38F1">
              <w:rPr>
                <w:spacing w:val="-2"/>
                <w:sz w:val="24"/>
                <w:szCs w:val="24"/>
                <w:lang w:val="ru-RU"/>
              </w:rPr>
              <w:t>изовано регулярное повышение квалификации учителей по вопросам</w:t>
            </w:r>
            <w:r w:rsidR="005928BC" w:rsidRPr="008B38F1">
              <w:rPr>
                <w:lang w:val="ru-RU"/>
              </w:rPr>
              <w:t xml:space="preserve"> </w:t>
            </w:r>
            <w:r w:rsidR="005928BC" w:rsidRPr="008B38F1">
              <w:rPr>
                <w:spacing w:val="-2"/>
                <w:sz w:val="24"/>
                <w:szCs w:val="24"/>
                <w:lang w:val="ru-RU"/>
              </w:rPr>
              <w:t xml:space="preserve">сопровождения обучающихся с ОВЗ и рисками учебной </w:t>
            </w:r>
            <w:r w:rsidRPr="008B38F1">
              <w:rPr>
                <w:spacing w:val="-2"/>
                <w:sz w:val="24"/>
                <w:szCs w:val="24"/>
                <w:lang w:val="ru-RU"/>
              </w:rPr>
              <w:t>не</w:t>
            </w:r>
            <w:r>
              <w:rPr>
                <w:spacing w:val="-2"/>
                <w:sz w:val="24"/>
                <w:szCs w:val="24"/>
                <w:lang w:val="ru-RU"/>
              </w:rPr>
              <w:t>у</w:t>
            </w:r>
            <w:r w:rsidRPr="008B38F1">
              <w:rPr>
                <w:spacing w:val="-2"/>
                <w:sz w:val="24"/>
                <w:szCs w:val="24"/>
                <w:lang w:val="ru-RU"/>
              </w:rPr>
              <w:t>спешности</w:t>
            </w:r>
          </w:p>
          <w:p w:rsidR="00CF0E0D" w:rsidRPr="008B38F1" w:rsidRDefault="00CF0E0D" w:rsidP="00CF0E0D">
            <w:pPr>
              <w:pStyle w:val="TableParagraph"/>
              <w:ind w:left="149" w:right="119" w:hanging="149"/>
              <w:rPr>
                <w:sz w:val="24"/>
                <w:szCs w:val="24"/>
                <w:lang w:val="ru-RU"/>
              </w:rPr>
            </w:pPr>
          </w:p>
        </w:tc>
        <w:tc>
          <w:tcPr>
            <w:tcW w:w="2268" w:type="dxa"/>
            <w:tcBorders>
              <w:top w:val="single" w:sz="6" w:space="0" w:color="000000"/>
              <w:bottom w:val="single" w:sz="6" w:space="0" w:color="000000"/>
            </w:tcBorders>
          </w:tcPr>
          <w:p w:rsidR="005928BC" w:rsidRPr="00AF67B2" w:rsidRDefault="005928BC" w:rsidP="00BD2421">
            <w:pPr>
              <w:pStyle w:val="TableParagraph"/>
              <w:spacing w:line="312" w:lineRule="exact"/>
              <w:ind w:right="-231"/>
              <w:rPr>
                <w:sz w:val="24"/>
                <w:szCs w:val="24"/>
              </w:rPr>
            </w:pPr>
            <w:r w:rsidRPr="00AF67B2">
              <w:rPr>
                <w:sz w:val="24"/>
                <w:szCs w:val="24"/>
              </w:rPr>
              <w:t xml:space="preserve">Директор, </w:t>
            </w:r>
          </w:p>
          <w:p w:rsidR="005928BC" w:rsidRPr="000B41BF" w:rsidRDefault="005928BC" w:rsidP="00BD2421">
            <w:pPr>
              <w:pStyle w:val="TableParagraph"/>
              <w:spacing w:line="312" w:lineRule="exact"/>
              <w:ind w:right="-231"/>
              <w:rPr>
                <w:sz w:val="24"/>
                <w:szCs w:val="24"/>
              </w:rPr>
            </w:pPr>
            <w:r w:rsidRPr="00AF67B2">
              <w:rPr>
                <w:sz w:val="24"/>
                <w:szCs w:val="24"/>
              </w:rPr>
              <w:t>зам. директора</w:t>
            </w:r>
          </w:p>
        </w:tc>
      </w:tr>
      <w:tr w:rsidR="005928BC" w:rsidRPr="000B41BF" w:rsidTr="00CF0E0D">
        <w:trPr>
          <w:trHeight w:val="2670"/>
        </w:trPr>
        <w:tc>
          <w:tcPr>
            <w:tcW w:w="3426" w:type="dxa"/>
            <w:tcBorders>
              <w:top w:val="single" w:sz="6" w:space="0" w:color="000000"/>
              <w:bottom w:val="single" w:sz="4" w:space="0" w:color="auto"/>
            </w:tcBorders>
          </w:tcPr>
          <w:p w:rsidR="00CF0E0D" w:rsidRDefault="00CF0E0D" w:rsidP="00CF0E0D">
            <w:pPr>
              <w:pStyle w:val="TableParagraph"/>
              <w:ind w:left="0" w:right="99"/>
              <w:rPr>
                <w:color w:val="000000"/>
                <w:sz w:val="24"/>
                <w:szCs w:val="24"/>
                <w:lang w:val="ru-RU" w:eastAsia="ru-RU"/>
              </w:rPr>
            </w:pPr>
            <w:r>
              <w:rPr>
                <w:color w:val="000000"/>
                <w:sz w:val="24"/>
                <w:szCs w:val="24"/>
                <w:lang w:val="ru-RU" w:eastAsia="ru-RU"/>
              </w:rPr>
              <w:t xml:space="preserve"> </w:t>
            </w:r>
            <w:r w:rsidR="005928BC" w:rsidRPr="008B38F1">
              <w:rPr>
                <w:color w:val="000000"/>
                <w:sz w:val="24"/>
                <w:szCs w:val="24"/>
                <w:lang w:val="ru-RU" w:eastAsia="ru-RU"/>
              </w:rPr>
              <w:t>Повысить уровень психолого-</w:t>
            </w:r>
          </w:p>
          <w:p w:rsidR="00CF0E0D" w:rsidRDefault="00CF0E0D" w:rsidP="00CF0E0D">
            <w:pPr>
              <w:pStyle w:val="TableParagraph"/>
              <w:ind w:left="0" w:right="99"/>
              <w:rPr>
                <w:color w:val="000000"/>
                <w:sz w:val="24"/>
                <w:szCs w:val="24"/>
                <w:lang w:val="ru-RU" w:eastAsia="ru-RU"/>
              </w:rPr>
            </w:pPr>
            <w:r>
              <w:rPr>
                <w:color w:val="000000"/>
                <w:sz w:val="24"/>
                <w:szCs w:val="24"/>
                <w:lang w:val="ru-RU" w:eastAsia="ru-RU"/>
              </w:rPr>
              <w:t xml:space="preserve"> </w:t>
            </w:r>
            <w:r w:rsidR="005928BC" w:rsidRPr="008B38F1">
              <w:rPr>
                <w:color w:val="000000"/>
                <w:sz w:val="24"/>
                <w:szCs w:val="24"/>
                <w:lang w:val="ru-RU" w:eastAsia="ru-RU"/>
              </w:rPr>
              <w:t xml:space="preserve">педагогических компетенций </w:t>
            </w:r>
            <w:r>
              <w:rPr>
                <w:color w:val="000000"/>
                <w:sz w:val="24"/>
                <w:szCs w:val="24"/>
                <w:lang w:val="ru-RU" w:eastAsia="ru-RU"/>
              </w:rPr>
              <w:t xml:space="preserve">  </w:t>
            </w:r>
          </w:p>
          <w:p w:rsidR="00CF0E0D" w:rsidRDefault="00CF0E0D" w:rsidP="00CF0E0D">
            <w:pPr>
              <w:pStyle w:val="TableParagraph"/>
              <w:ind w:left="0" w:right="99"/>
              <w:rPr>
                <w:color w:val="000000"/>
                <w:sz w:val="24"/>
                <w:szCs w:val="24"/>
                <w:lang w:val="ru-RU" w:eastAsia="ru-RU"/>
              </w:rPr>
            </w:pPr>
            <w:r>
              <w:rPr>
                <w:color w:val="000000"/>
                <w:sz w:val="24"/>
                <w:szCs w:val="24"/>
                <w:lang w:val="ru-RU" w:eastAsia="ru-RU"/>
              </w:rPr>
              <w:t xml:space="preserve"> </w:t>
            </w:r>
            <w:r w:rsidR="005928BC" w:rsidRPr="008B38F1">
              <w:rPr>
                <w:color w:val="000000"/>
                <w:sz w:val="24"/>
                <w:szCs w:val="24"/>
                <w:lang w:val="ru-RU" w:eastAsia="ru-RU"/>
              </w:rPr>
              <w:t xml:space="preserve">специалистов, работающих с </w:t>
            </w:r>
          </w:p>
          <w:p w:rsidR="005928BC" w:rsidRPr="00CF0E0D" w:rsidRDefault="00CF0E0D" w:rsidP="00CF0E0D">
            <w:pPr>
              <w:pStyle w:val="TableParagraph"/>
              <w:ind w:left="0" w:right="99"/>
              <w:rPr>
                <w:color w:val="000000"/>
                <w:sz w:val="24"/>
                <w:szCs w:val="24"/>
                <w:lang w:val="ru-RU" w:eastAsia="ru-RU"/>
              </w:rPr>
            </w:pPr>
            <w:r>
              <w:rPr>
                <w:color w:val="000000"/>
                <w:sz w:val="24"/>
                <w:szCs w:val="24"/>
                <w:lang w:val="ru-RU" w:eastAsia="ru-RU"/>
              </w:rPr>
              <w:t xml:space="preserve"> </w:t>
            </w:r>
            <w:r w:rsidR="005928BC" w:rsidRPr="008B38F1">
              <w:rPr>
                <w:color w:val="000000"/>
                <w:sz w:val="24"/>
                <w:szCs w:val="24"/>
                <w:lang w:val="ru-RU" w:eastAsia="ru-RU"/>
              </w:rPr>
              <w:t>детьми с ОВЗ</w:t>
            </w:r>
          </w:p>
        </w:tc>
        <w:tc>
          <w:tcPr>
            <w:tcW w:w="3260" w:type="dxa"/>
            <w:tcBorders>
              <w:top w:val="single" w:sz="6" w:space="0" w:color="000000"/>
              <w:bottom w:val="single" w:sz="4" w:space="0" w:color="auto"/>
            </w:tcBorders>
          </w:tcPr>
          <w:p w:rsidR="005928BC" w:rsidRPr="008B38F1" w:rsidRDefault="005928BC" w:rsidP="008B38F1">
            <w:pPr>
              <w:pStyle w:val="TableParagraph"/>
              <w:ind w:right="571"/>
              <w:rPr>
                <w:sz w:val="24"/>
                <w:szCs w:val="24"/>
                <w:lang w:val="ru-RU"/>
              </w:rPr>
            </w:pPr>
            <w:r w:rsidRPr="008B38F1">
              <w:rPr>
                <w:sz w:val="24"/>
                <w:szCs w:val="24"/>
                <w:lang w:val="ru-RU"/>
              </w:rPr>
              <w:t>Организация ПК</w:t>
            </w:r>
            <w:r w:rsidRPr="008B38F1">
              <w:rPr>
                <w:lang w:val="ru-RU"/>
              </w:rPr>
              <w:t xml:space="preserve"> </w:t>
            </w:r>
            <w:r w:rsidRPr="008B38F1">
              <w:rPr>
                <w:sz w:val="24"/>
                <w:szCs w:val="24"/>
                <w:lang w:val="ru-RU"/>
              </w:rPr>
              <w:t>специалистов, работающих с детьми с ОВЗ</w:t>
            </w:r>
          </w:p>
        </w:tc>
        <w:tc>
          <w:tcPr>
            <w:tcW w:w="1843" w:type="dxa"/>
            <w:tcBorders>
              <w:top w:val="single" w:sz="6" w:space="0" w:color="000000"/>
              <w:bottom w:val="single" w:sz="4" w:space="0" w:color="auto"/>
            </w:tcBorders>
          </w:tcPr>
          <w:p w:rsidR="005928BC" w:rsidRDefault="005928BC" w:rsidP="00CF0E0D">
            <w:pPr>
              <w:pStyle w:val="TableParagraph"/>
              <w:spacing w:line="322" w:lineRule="exact"/>
              <w:ind w:left="220" w:right="208"/>
              <w:jc w:val="center"/>
              <w:rPr>
                <w:spacing w:val="-2"/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апрель-декабрь</w:t>
            </w:r>
          </w:p>
          <w:p w:rsidR="005928BC" w:rsidRDefault="005928BC" w:rsidP="00CF0E0D">
            <w:pPr>
              <w:pStyle w:val="TableParagraph"/>
              <w:spacing w:line="322" w:lineRule="exact"/>
              <w:ind w:left="220" w:right="208"/>
              <w:jc w:val="center"/>
              <w:rPr>
                <w:spacing w:val="-2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6" w:space="0" w:color="000000"/>
              <w:bottom w:val="single" w:sz="4" w:space="0" w:color="auto"/>
            </w:tcBorders>
          </w:tcPr>
          <w:p w:rsidR="005928BC" w:rsidRPr="008B38F1" w:rsidRDefault="005928BC" w:rsidP="00BD2421">
            <w:pPr>
              <w:pStyle w:val="TableParagraph"/>
              <w:ind w:left="109" w:right="119"/>
              <w:rPr>
                <w:spacing w:val="-2"/>
                <w:sz w:val="24"/>
                <w:szCs w:val="24"/>
                <w:lang w:val="ru-RU"/>
              </w:rPr>
            </w:pPr>
            <w:r w:rsidRPr="008B38F1">
              <w:rPr>
                <w:spacing w:val="-2"/>
                <w:sz w:val="24"/>
                <w:szCs w:val="24"/>
                <w:lang w:val="ru-RU"/>
              </w:rPr>
              <w:t>Педагогический состав укомплектован квалифицированными специалистами.</w:t>
            </w:r>
          </w:p>
        </w:tc>
        <w:tc>
          <w:tcPr>
            <w:tcW w:w="2268" w:type="dxa"/>
            <w:tcBorders>
              <w:top w:val="single" w:sz="6" w:space="0" w:color="000000"/>
              <w:bottom w:val="single" w:sz="4" w:space="0" w:color="auto"/>
            </w:tcBorders>
          </w:tcPr>
          <w:p w:rsidR="005928BC" w:rsidRPr="00AF67B2" w:rsidRDefault="005928BC" w:rsidP="00BD2421">
            <w:pPr>
              <w:pStyle w:val="TableParagraph"/>
              <w:spacing w:line="312" w:lineRule="exact"/>
              <w:ind w:right="-231"/>
              <w:rPr>
                <w:sz w:val="24"/>
                <w:szCs w:val="24"/>
              </w:rPr>
            </w:pPr>
            <w:r w:rsidRPr="00AF67B2">
              <w:rPr>
                <w:sz w:val="24"/>
                <w:szCs w:val="24"/>
              </w:rPr>
              <w:t xml:space="preserve">Директор, </w:t>
            </w:r>
          </w:p>
          <w:p w:rsidR="005928BC" w:rsidRPr="000B41BF" w:rsidRDefault="005928BC" w:rsidP="00BD2421">
            <w:pPr>
              <w:pStyle w:val="TableParagraph"/>
              <w:spacing w:line="312" w:lineRule="exact"/>
              <w:ind w:right="-231"/>
              <w:rPr>
                <w:sz w:val="24"/>
                <w:szCs w:val="24"/>
              </w:rPr>
            </w:pPr>
            <w:r w:rsidRPr="00AF67B2">
              <w:rPr>
                <w:sz w:val="24"/>
                <w:szCs w:val="24"/>
              </w:rPr>
              <w:t>зам. директора</w:t>
            </w:r>
          </w:p>
        </w:tc>
      </w:tr>
    </w:tbl>
    <w:p w:rsidR="00873DC0" w:rsidRDefault="00873DC0" w:rsidP="00873DC0">
      <w:pPr>
        <w:tabs>
          <w:tab w:val="left" w:pos="1013"/>
        </w:tabs>
        <w:spacing w:before="89"/>
        <w:rPr>
          <w:b/>
          <w:sz w:val="28"/>
        </w:rPr>
      </w:pPr>
    </w:p>
    <w:p w:rsidR="00873DC0" w:rsidRDefault="00873DC0" w:rsidP="00873DC0">
      <w:pPr>
        <w:tabs>
          <w:tab w:val="left" w:pos="1013"/>
        </w:tabs>
        <w:spacing w:before="89"/>
        <w:rPr>
          <w:b/>
          <w:sz w:val="28"/>
        </w:rPr>
      </w:pPr>
    </w:p>
    <w:p w:rsidR="009A6B5A" w:rsidRDefault="009A6B5A" w:rsidP="00873DC0"/>
    <w:sectPr w:rsidR="009A6B5A" w:rsidSect="005928BC">
      <w:pgSz w:w="16838" w:h="11906" w:orient="landscape"/>
      <w:pgMar w:top="993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8E72DA1"/>
    <w:multiLevelType w:val="hybridMultilevel"/>
    <w:tmpl w:val="8D28D9D8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6AF6A03"/>
    <w:multiLevelType w:val="hybridMultilevel"/>
    <w:tmpl w:val="9CCE1DAC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BD454C2"/>
    <w:multiLevelType w:val="hybridMultilevel"/>
    <w:tmpl w:val="C46AC30A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DAE5EAB"/>
    <w:multiLevelType w:val="hybridMultilevel"/>
    <w:tmpl w:val="040E0018"/>
    <w:lvl w:ilvl="0" w:tplc="04190005">
      <w:start w:val="1"/>
      <w:numFmt w:val="bullet"/>
      <w:lvlText w:val=""/>
      <w:lvlJc w:val="left"/>
      <w:pPr>
        <w:ind w:left="2478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319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91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63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35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607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79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51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8238" w:hanging="360"/>
      </w:pPr>
      <w:rPr>
        <w:rFonts w:ascii="Wingdings" w:hAnsi="Wingdings" w:hint="default"/>
      </w:rPr>
    </w:lvl>
  </w:abstractNum>
  <w:abstractNum w:abstractNumId="4" w15:restartNumberingAfterBreak="0">
    <w:nsid w:val="266D5398"/>
    <w:multiLevelType w:val="hybridMultilevel"/>
    <w:tmpl w:val="8E20E7F4"/>
    <w:lvl w:ilvl="0" w:tplc="04190005">
      <w:start w:val="1"/>
      <w:numFmt w:val="bullet"/>
      <w:lvlText w:val=""/>
      <w:lvlJc w:val="left"/>
      <w:pPr>
        <w:ind w:left="1678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39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11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83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55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27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99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71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438" w:hanging="360"/>
      </w:pPr>
      <w:rPr>
        <w:rFonts w:ascii="Wingdings" w:hAnsi="Wingdings" w:hint="default"/>
      </w:rPr>
    </w:lvl>
  </w:abstractNum>
  <w:abstractNum w:abstractNumId="5" w15:restartNumberingAfterBreak="0">
    <w:nsid w:val="313A2BFA"/>
    <w:multiLevelType w:val="hybridMultilevel"/>
    <w:tmpl w:val="BA026160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6B12D1C"/>
    <w:multiLevelType w:val="hybridMultilevel"/>
    <w:tmpl w:val="9A58B648"/>
    <w:lvl w:ilvl="0" w:tplc="04190005">
      <w:start w:val="1"/>
      <w:numFmt w:val="bullet"/>
      <w:lvlText w:val=""/>
      <w:lvlJc w:val="left"/>
      <w:pPr>
        <w:ind w:left="2478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319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91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63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35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607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79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51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8238" w:hanging="360"/>
      </w:pPr>
      <w:rPr>
        <w:rFonts w:ascii="Wingdings" w:hAnsi="Wingdings" w:hint="default"/>
      </w:rPr>
    </w:lvl>
  </w:abstractNum>
  <w:abstractNum w:abstractNumId="7" w15:restartNumberingAfterBreak="0">
    <w:nsid w:val="4B7767BB"/>
    <w:multiLevelType w:val="hybridMultilevel"/>
    <w:tmpl w:val="5B22967E"/>
    <w:lvl w:ilvl="0" w:tplc="04190005">
      <w:start w:val="1"/>
      <w:numFmt w:val="bullet"/>
      <w:lvlText w:val=""/>
      <w:lvlJc w:val="left"/>
      <w:pPr>
        <w:ind w:left="1678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39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11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83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55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27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99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71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438" w:hanging="360"/>
      </w:pPr>
      <w:rPr>
        <w:rFonts w:ascii="Wingdings" w:hAnsi="Wingdings" w:hint="default"/>
      </w:rPr>
    </w:lvl>
  </w:abstractNum>
  <w:abstractNum w:abstractNumId="8" w15:restartNumberingAfterBreak="0">
    <w:nsid w:val="6D4D6EC2"/>
    <w:multiLevelType w:val="hybridMultilevel"/>
    <w:tmpl w:val="CDDE7C20"/>
    <w:lvl w:ilvl="0" w:tplc="04190005">
      <w:start w:val="1"/>
      <w:numFmt w:val="bullet"/>
      <w:lvlText w:val=""/>
      <w:lvlJc w:val="left"/>
      <w:pPr>
        <w:ind w:left="2478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319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91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63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35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607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79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51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8238" w:hanging="360"/>
      </w:pPr>
      <w:rPr>
        <w:rFonts w:ascii="Wingdings" w:hAnsi="Wingdings" w:hint="default"/>
      </w:rPr>
    </w:lvl>
  </w:abstractNum>
  <w:abstractNum w:abstractNumId="9" w15:restartNumberingAfterBreak="0">
    <w:nsid w:val="78856706"/>
    <w:multiLevelType w:val="hybridMultilevel"/>
    <w:tmpl w:val="5BB834EA"/>
    <w:lvl w:ilvl="0" w:tplc="04190005">
      <w:start w:val="1"/>
      <w:numFmt w:val="bullet"/>
      <w:lvlText w:val=""/>
      <w:lvlJc w:val="left"/>
      <w:pPr>
        <w:ind w:left="1678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39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11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83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55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27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99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71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438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9"/>
  </w:num>
  <w:num w:numId="3">
    <w:abstractNumId w:val="4"/>
  </w:num>
  <w:num w:numId="4">
    <w:abstractNumId w:val="2"/>
  </w:num>
  <w:num w:numId="5">
    <w:abstractNumId w:val="0"/>
  </w:num>
  <w:num w:numId="6">
    <w:abstractNumId w:val="5"/>
  </w:num>
  <w:num w:numId="7">
    <w:abstractNumId w:val="1"/>
  </w:num>
  <w:num w:numId="8">
    <w:abstractNumId w:val="6"/>
  </w:num>
  <w:num w:numId="9">
    <w:abstractNumId w:val="8"/>
  </w:num>
  <w:num w:numId="1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E06C74"/>
    <w:rsid w:val="00111EBB"/>
    <w:rsid w:val="001E4687"/>
    <w:rsid w:val="00354FF5"/>
    <w:rsid w:val="003B0ABB"/>
    <w:rsid w:val="00450910"/>
    <w:rsid w:val="005928BC"/>
    <w:rsid w:val="00617998"/>
    <w:rsid w:val="00745E9A"/>
    <w:rsid w:val="00873DC0"/>
    <w:rsid w:val="008B38F1"/>
    <w:rsid w:val="009A6B5A"/>
    <w:rsid w:val="00CB56B7"/>
    <w:rsid w:val="00CF0E0D"/>
    <w:rsid w:val="00E06C74"/>
    <w:rsid w:val="00FD7B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C78C66E"/>
  <w15:docId w15:val="{10DC8CBC-4A59-4B0F-A7C5-B434E9D18A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1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sid w:val="00873DC0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1">
    <w:name w:val="heading 1"/>
    <w:basedOn w:val="a"/>
    <w:link w:val="10"/>
    <w:uiPriority w:val="1"/>
    <w:qFormat/>
    <w:rsid w:val="00873DC0"/>
    <w:pPr>
      <w:ind w:left="545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1"/>
    <w:rsid w:val="00873DC0"/>
    <w:rPr>
      <w:rFonts w:ascii="Times New Roman" w:eastAsia="Times New Roman" w:hAnsi="Times New Roman" w:cs="Times New Roman"/>
      <w:b/>
      <w:bCs/>
      <w:sz w:val="28"/>
      <w:szCs w:val="28"/>
    </w:rPr>
  </w:style>
  <w:style w:type="table" w:customStyle="1" w:styleId="TableNormal">
    <w:name w:val="Table Normal"/>
    <w:uiPriority w:val="2"/>
    <w:semiHidden/>
    <w:unhideWhenUsed/>
    <w:qFormat/>
    <w:rsid w:val="00873DC0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List Paragraph"/>
    <w:basedOn w:val="a"/>
    <w:uiPriority w:val="34"/>
    <w:qFormat/>
    <w:rsid w:val="00873DC0"/>
    <w:pPr>
      <w:ind w:left="778" w:hanging="164"/>
    </w:pPr>
  </w:style>
  <w:style w:type="paragraph" w:customStyle="1" w:styleId="TableParagraph">
    <w:name w:val="Table Paragraph"/>
    <w:basedOn w:val="a"/>
    <w:uiPriority w:val="1"/>
    <w:qFormat/>
    <w:rsid w:val="00873DC0"/>
    <w:pPr>
      <w:ind w:left="110"/>
    </w:pPr>
  </w:style>
  <w:style w:type="paragraph" w:customStyle="1" w:styleId="11">
    <w:name w:val="Заголовок 11"/>
    <w:basedOn w:val="a"/>
    <w:uiPriority w:val="1"/>
    <w:qFormat/>
    <w:rsid w:val="00873DC0"/>
    <w:pPr>
      <w:ind w:left="1665" w:hanging="707"/>
      <w:outlineLvl w:val="1"/>
    </w:pPr>
    <w:rPr>
      <w:b/>
      <w:bCs/>
      <w:sz w:val="28"/>
      <w:szCs w:val="28"/>
    </w:rPr>
  </w:style>
  <w:style w:type="table" w:styleId="a4">
    <w:name w:val="Table Grid"/>
    <w:basedOn w:val="a1"/>
    <w:uiPriority w:val="59"/>
    <w:rsid w:val="003B0ABB"/>
    <w:pPr>
      <w:widowControl w:val="0"/>
      <w:autoSpaceDE w:val="0"/>
      <w:autoSpaceDN w:val="0"/>
      <w:spacing w:after="0" w:line="240" w:lineRule="auto"/>
    </w:pPr>
    <w:rPr>
      <w:lang w:val="en-US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6</Pages>
  <Words>676</Words>
  <Characters>3859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4526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Патимат</dc:creator>
  <cp:keywords/>
  <dc:description/>
  <cp:lastModifiedBy>User</cp:lastModifiedBy>
  <cp:revision>8</cp:revision>
  <dcterms:created xsi:type="dcterms:W3CDTF">2022-05-18T03:07:00Z</dcterms:created>
  <dcterms:modified xsi:type="dcterms:W3CDTF">2022-05-21T18:22:00Z</dcterms:modified>
</cp:coreProperties>
</file>